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E" w:rsidRDefault="002107B7">
      <w:pPr>
        <w:spacing w:after="0"/>
        <w:ind w:left="662"/>
      </w:pPr>
      <w:r>
        <w:rPr>
          <w:rFonts w:ascii="Cambria" w:eastAsia="Cambria" w:hAnsi="Cambria" w:cs="Cambria"/>
          <w:b/>
          <w:color w:val="1F497D"/>
          <w:sz w:val="92"/>
        </w:rPr>
        <w:t>Edukačné činnosti</w:t>
      </w:r>
      <w:r>
        <w:rPr>
          <w:rFonts w:ascii="Cambria" w:eastAsia="Cambria" w:hAnsi="Cambria" w:cs="Cambria"/>
          <w:b/>
          <w:sz w:val="52"/>
        </w:rPr>
        <w:t xml:space="preserve"> </w:t>
      </w:r>
      <w:r>
        <w:rPr>
          <w:rFonts w:ascii="Cambria" w:eastAsia="Cambria" w:hAnsi="Cambria" w:cs="Cambria"/>
          <w:b/>
          <w:sz w:val="80"/>
          <w:vertAlign w:val="subscript"/>
        </w:rPr>
        <w:t xml:space="preserve"> </w:t>
      </w:r>
    </w:p>
    <w:p w:rsidR="00F500BE" w:rsidRDefault="002107B7">
      <w:pPr>
        <w:spacing w:after="24"/>
        <w:ind w:left="87"/>
        <w:jc w:val="center"/>
      </w:pPr>
      <w:r>
        <w:rPr>
          <w:rFonts w:ascii="Cambria" w:eastAsia="Cambria" w:hAnsi="Cambria" w:cs="Cambria"/>
          <w:sz w:val="40"/>
        </w:rPr>
        <w:t xml:space="preserve"> </w:t>
      </w:r>
    </w:p>
    <w:p w:rsidR="00F500BE" w:rsidRDefault="002107B7">
      <w:pPr>
        <w:spacing w:after="109"/>
        <w:jc w:val="center"/>
      </w:pPr>
      <w:r>
        <w:rPr>
          <w:rFonts w:ascii="Cambria" w:eastAsia="Cambria" w:hAnsi="Cambria" w:cs="Cambria"/>
          <w:color w:val="1F497D"/>
          <w:sz w:val="36"/>
        </w:rPr>
        <w:t xml:space="preserve">Interaktívny doplnok </w:t>
      </w:r>
    </w:p>
    <w:p w:rsidR="00911D90" w:rsidRDefault="00911D90">
      <w:pPr>
        <w:spacing w:after="17"/>
        <w:ind w:right="3"/>
        <w:jc w:val="center"/>
      </w:pPr>
    </w:p>
    <w:p w:rsidR="00F500BE" w:rsidRDefault="002107B7">
      <w:pPr>
        <w:spacing w:after="37"/>
        <w:ind w:left="113"/>
        <w:jc w:val="center"/>
      </w:pPr>
      <w:r>
        <w:rPr>
          <w:rFonts w:ascii="Cambria" w:eastAsia="Cambria" w:hAnsi="Cambria" w:cs="Cambria"/>
          <w:b/>
          <w:sz w:val="52"/>
        </w:rPr>
        <w:t xml:space="preserve"> </w:t>
      </w:r>
    </w:p>
    <w:p w:rsidR="00F500BE" w:rsidRDefault="002107B7">
      <w:pPr>
        <w:spacing w:after="0"/>
        <w:ind w:left="1337"/>
      </w:pPr>
      <w:r>
        <w:rPr>
          <w:rFonts w:ascii="Cambria" w:eastAsia="Cambria" w:hAnsi="Cambria" w:cs="Cambria"/>
          <w:b/>
          <w:color w:val="FF0000"/>
          <w:sz w:val="52"/>
        </w:rPr>
        <w:t xml:space="preserve">1004 Počítaj a porovnávaj! </w:t>
      </w:r>
    </w:p>
    <w:p w:rsidR="00F500BE" w:rsidRDefault="002107B7">
      <w:pPr>
        <w:spacing w:after="0"/>
        <w:ind w:right="8"/>
        <w:jc w:val="center"/>
        <w:rPr>
          <w:rFonts w:ascii="Cambria" w:eastAsia="Cambria" w:hAnsi="Cambria" w:cs="Cambria"/>
          <w:b/>
          <w:color w:val="1F497D"/>
          <w:sz w:val="44"/>
        </w:rPr>
      </w:pPr>
      <w:r>
        <w:rPr>
          <w:rFonts w:ascii="Cambria" w:eastAsia="Cambria" w:hAnsi="Cambria" w:cs="Cambria"/>
          <w:b/>
          <w:color w:val="1F497D"/>
          <w:sz w:val="44"/>
        </w:rPr>
        <w:t xml:space="preserve">Mgr. Alena Oravcová </w:t>
      </w:r>
    </w:p>
    <w:p w:rsidR="00911D90" w:rsidRDefault="00911D90">
      <w:pPr>
        <w:spacing w:after="0"/>
        <w:ind w:right="8"/>
        <w:jc w:val="center"/>
      </w:pPr>
    </w:p>
    <w:p w:rsidR="00F500BE" w:rsidRDefault="00514FC2">
      <w:pPr>
        <w:spacing w:after="82"/>
      </w:pPr>
      <w:r>
        <w:rPr>
          <w:noProof/>
        </w:rPr>
      </w:r>
      <w:r>
        <w:rPr>
          <w:noProof/>
        </w:rPr>
        <w:pict>
          <v:group id="Group 23393" o:spid="_x0000_s1026" style="width:412.1pt;height:338.55pt;mso-position-horizontal-relative:char;mso-position-vertical-relative:line" coordsize="52339,42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style="position:absolute;left:12176;top:61;width:32175;height:4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">
              <v:imagedata r:id="rId7" o:title=""/>
            </v:shape>
            <v:shape id="Shape 19" o:spid="_x0000_s1028" style="position:absolute;left:12115;width:32282;height:41897;visibility:visible;mso-wrap-style:square;v-text-anchor:top" coordsize="3228213,4189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" adj="0,,0" path="m,4189730r3228213,l3228213,,,,,4189730xe" filled="f" strokecolor="#ffc000">
              <v:stroke miterlimit="83231f" joinstyle="miter" endcap="round"/>
              <v:formulas/>
              <v:path arrowok="t" o:connecttype="segments" textboxrect="0,0,3228213,4189730"/>
            </v:shape>
            <v:rect id="Rectangle 40" o:spid="_x0000_s1029" style="position:absolute;left:51612;width:967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0" style="position:absolute;left:5455;top:403;width:81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b/>
                        <w:color w:val="1F497D"/>
                        <w:sz w:val="44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31" style="position:absolute;left:5455;top:4450;width:968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2" style="position:absolute;left:51612;top:582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33" style="position:absolute;left:5455;top:8875;width:89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b/>
                        <w:color w:val="FF0000"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4" style="position:absolute;top:1269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35" style="position:absolute;left:45603;top:1269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36" style="position:absolute;top:1475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37" style="position:absolute;left:45603;top:14754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38" style="position:absolute;top:16812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39" style="position:absolute;left:45603;top:16812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40" style="position:absolute;top:18869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2" o:spid="_x0000_s1041" style="position:absolute;top:20911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42" style="position:absolute;top:22969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43" style="position:absolute;top:2502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44" style="position:absolute;top:2708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45" style="position:absolute;top:29141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7" o:spid="_x0000_s1046" style="position:absolute;top:31202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47" style="position:absolute;top:3324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48" style="position:absolute;top:35302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0" o:spid="_x0000_s1049" style="position:absolute;top:37359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1" o:spid="_x0000_s1050" style="position:absolute;top:39417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51" style="position:absolute;top:41474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911D90" w:rsidRDefault="00911D90">
                    <w:r>
                      <w:rPr>
                        <w:rFonts w:ascii="Cambria" w:eastAsia="Cambria" w:hAnsi="Cambria" w:cs="Cambria"/>
                        <w:color w:val="00206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11D90" w:rsidRDefault="00911D90">
      <w:pPr>
        <w:spacing w:after="18"/>
        <w:rPr>
          <w:rFonts w:ascii="Cambria" w:eastAsia="Cambria" w:hAnsi="Cambria" w:cs="Cambria"/>
          <w:color w:val="002060"/>
          <w:sz w:val="24"/>
          <w:u w:val="single" w:color="002060"/>
        </w:rPr>
      </w:pPr>
    </w:p>
    <w:p w:rsidR="00F500BE" w:rsidRDefault="002107B7">
      <w:pPr>
        <w:spacing w:after="18"/>
      </w:pPr>
      <w:r>
        <w:rPr>
          <w:rFonts w:ascii="Cambria" w:eastAsia="Cambria" w:hAnsi="Cambria" w:cs="Cambria"/>
          <w:color w:val="002060"/>
          <w:sz w:val="24"/>
          <w:u w:val="single" w:color="002060"/>
        </w:rPr>
        <w:t>Kontakt:</w:t>
      </w: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F500BE" w:rsidRDefault="002107B7">
      <w:pPr>
        <w:spacing w:after="11" w:line="267" w:lineRule="auto"/>
        <w:ind w:left="-5" w:right="6263" w:hanging="10"/>
      </w:pPr>
      <w:r>
        <w:rPr>
          <w:rFonts w:ascii="Cambria" w:eastAsia="Cambria" w:hAnsi="Cambria" w:cs="Cambria"/>
          <w:color w:val="002060"/>
          <w:sz w:val="24"/>
        </w:rPr>
        <w:t xml:space="preserve">Materská škola </w:t>
      </w:r>
    </w:p>
    <w:p w:rsidR="00911D90" w:rsidRDefault="00911D90" w:rsidP="00911D90">
      <w:pPr>
        <w:spacing w:after="11" w:line="267" w:lineRule="auto"/>
        <w:ind w:left="-5" w:right="2" w:hanging="10"/>
        <w:rPr>
          <w:rFonts w:ascii="Cambria" w:eastAsia="Cambria" w:hAnsi="Cambria" w:cs="Cambria"/>
          <w:color w:val="002060"/>
          <w:sz w:val="24"/>
        </w:rPr>
      </w:pPr>
      <w:r>
        <w:rPr>
          <w:rFonts w:ascii="Cambria" w:eastAsia="Cambria" w:hAnsi="Cambria" w:cs="Cambria"/>
          <w:color w:val="002060"/>
          <w:sz w:val="24"/>
        </w:rPr>
        <w:t xml:space="preserve">Karpatská 3 </w:t>
      </w:r>
    </w:p>
    <w:p w:rsidR="00911D90" w:rsidRDefault="00911D90" w:rsidP="00911D90">
      <w:pPr>
        <w:spacing w:after="11" w:line="267" w:lineRule="auto"/>
        <w:ind w:left="-5" w:right="2" w:hanging="10"/>
        <w:rPr>
          <w:rFonts w:ascii="Cambria" w:eastAsia="Cambria" w:hAnsi="Cambria" w:cs="Cambria"/>
          <w:color w:val="002060"/>
          <w:sz w:val="24"/>
        </w:rPr>
      </w:pPr>
      <w:r>
        <w:rPr>
          <w:rFonts w:ascii="Cambria" w:eastAsia="Cambria" w:hAnsi="Cambria" w:cs="Cambria"/>
          <w:color w:val="002060"/>
          <w:sz w:val="24"/>
        </w:rPr>
        <w:t xml:space="preserve">Banská </w:t>
      </w:r>
      <w:r w:rsidR="002107B7">
        <w:rPr>
          <w:rFonts w:ascii="Cambria" w:eastAsia="Cambria" w:hAnsi="Cambria" w:cs="Cambria"/>
          <w:color w:val="002060"/>
          <w:sz w:val="24"/>
        </w:rPr>
        <w:t xml:space="preserve">Bystrica </w:t>
      </w:r>
    </w:p>
    <w:p w:rsidR="00F500BE" w:rsidRDefault="00911D90" w:rsidP="00911D90">
      <w:pPr>
        <w:spacing w:after="11" w:line="267" w:lineRule="auto"/>
        <w:ind w:left="-5" w:right="2" w:hanging="10"/>
        <w:rPr>
          <w:rFonts w:ascii="Cambria" w:eastAsia="Cambria" w:hAnsi="Cambria" w:cs="Cambria"/>
          <w:color w:val="002060"/>
          <w:sz w:val="24"/>
        </w:rPr>
      </w:pPr>
      <w:hyperlink r:id="rId8" w:history="1">
        <w:r w:rsidRPr="00E67748">
          <w:rPr>
            <w:rStyle w:val="Hyperlink"/>
            <w:rFonts w:ascii="Cambria" w:eastAsia="Cambria" w:hAnsi="Cambria" w:cs="Cambria"/>
            <w:sz w:val="24"/>
            <w:u w:color="002060"/>
          </w:rPr>
          <w:t>oravcova.alena@centum.sk</w:t>
        </w:r>
      </w:hyperlink>
      <w:r w:rsidR="002107B7"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911D90" w:rsidRDefault="00911D90" w:rsidP="00911D90">
      <w:pPr>
        <w:spacing w:after="11" w:line="267" w:lineRule="auto"/>
        <w:ind w:left="-5" w:right="2" w:hanging="10"/>
      </w:pPr>
    </w:p>
    <w:p w:rsidR="00F500BE" w:rsidRDefault="002107B7">
      <w:pPr>
        <w:spacing w:after="0"/>
        <w:ind w:left="10" w:right="1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Veselí zajkovia </w:t>
      </w:r>
    </w:p>
    <w:p w:rsidR="00F500BE" w:rsidRDefault="002107B7">
      <w:pPr>
        <w:pStyle w:val="Heading2"/>
        <w:spacing w:after="63"/>
        <w:ind w:right="6"/>
        <w:jc w:val="center"/>
      </w:pPr>
      <w:r>
        <w:rPr>
          <w:i w:val="0"/>
          <w:color w:val="002060"/>
          <w:sz w:val="32"/>
        </w:rPr>
        <w:t xml:space="preserve">Názov súboru/karta: Počítaj a porovnávaj/karta č. 2 </w:t>
      </w:r>
    </w:p>
    <w:p w:rsidR="00F500BE" w:rsidRDefault="002107B7">
      <w:pPr>
        <w:spacing w:after="0"/>
        <w:ind w:left="78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 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Prostredníctvom edukačnej činnosti sa rozvíjajú základy matematickej gramotnosti, základné matematické operácie. Stimuluje sa vizuálne vnímanie, porovnávanie prvkov v skupine. Rozvíja a upevňuje sa orientácia v číselnom rade 1 – 6, upevňujú sa poznatky o farbách. </w:t>
      </w:r>
    </w:p>
    <w:p w:rsidR="00F500BE" w:rsidRDefault="002107B7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poznávanie, priraďovanie počtu, rozlišovanie farieb, počítanie množstva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</w:t>
      </w:r>
      <w:r>
        <w:rPr>
          <w:rFonts w:ascii="Cambria" w:eastAsia="Cambria" w:hAnsi="Cambria" w:cs="Cambria"/>
          <w:color w:val="002060"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Priraďovanie, triedenie, usporadúvanie, zostavovanie podľa kritérií.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Výkonové štandard:</w:t>
      </w:r>
      <w:r>
        <w:rPr>
          <w:rFonts w:ascii="Cambria" w:eastAsia="Cambria" w:hAnsi="Cambria" w:cs="Cambria"/>
          <w:sz w:val="24"/>
        </w:rPr>
        <w:t xml:space="preserve"> Priradiť číslo k danému počtu predmetov od 1do 10; Počítať minimálne od 1 do 10.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5 – 6-ročné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911D90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911D90" w:rsidRPr="00911D90" w:rsidRDefault="002107B7" w:rsidP="000C7E0B">
      <w:pPr>
        <w:pStyle w:val="ListParagraph"/>
        <w:numPr>
          <w:ilvl w:val="0"/>
          <w:numId w:val="1"/>
        </w:numPr>
        <w:spacing w:after="5" w:line="270" w:lineRule="auto"/>
        <w:ind w:right="3924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prezri si kartu a pomenuj farbu loptičiek </w:t>
      </w:r>
    </w:p>
    <w:p w:rsidR="00911D90" w:rsidRPr="00911D90" w:rsidRDefault="002107B7" w:rsidP="000C7E0B">
      <w:pPr>
        <w:pStyle w:val="ListParagraph"/>
        <w:numPr>
          <w:ilvl w:val="0"/>
          <w:numId w:val="1"/>
        </w:numPr>
        <w:spacing w:after="5" w:line="270" w:lineRule="auto"/>
        <w:ind w:right="2"/>
      </w:pPr>
      <w:r w:rsidRPr="00911D90">
        <w:rPr>
          <w:rFonts w:ascii="Cambria" w:eastAsia="Cambria" w:hAnsi="Cambria" w:cs="Cambria"/>
          <w:sz w:val="24"/>
        </w:rPr>
        <w:t xml:space="preserve">priraď loptičky tak, aby každý zajko mal jednu </w:t>
      </w:r>
    </w:p>
    <w:p w:rsidR="00F500BE" w:rsidRDefault="002107B7" w:rsidP="000C7E0B">
      <w:pPr>
        <w:pStyle w:val="ListParagraph"/>
        <w:numPr>
          <w:ilvl w:val="0"/>
          <w:numId w:val="1"/>
        </w:numPr>
        <w:spacing w:after="5" w:line="270" w:lineRule="auto"/>
        <w:ind w:right="2"/>
      </w:pPr>
      <w:r w:rsidRPr="00911D90">
        <w:rPr>
          <w:rFonts w:ascii="Cambria" w:eastAsia="Cambria" w:hAnsi="Cambria" w:cs="Cambria"/>
          <w:sz w:val="24"/>
        </w:rPr>
        <w:t xml:space="preserve">spočítaj zajkov a loptičky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911D90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 </w:t>
      </w:r>
    </w:p>
    <w:p w:rsidR="00F500BE" w:rsidRDefault="002107B7">
      <w:pPr>
        <w:pStyle w:val="Heading3"/>
        <w:ind w:left="-5"/>
      </w:pPr>
      <w:r>
        <w:t xml:space="preserve">psychomotorické  </w:t>
      </w:r>
    </w:p>
    <w:p w:rsidR="00911D90" w:rsidRPr="00911D90" w:rsidRDefault="002107B7" w:rsidP="000C7E0B">
      <w:pPr>
        <w:pStyle w:val="ListParagraph"/>
        <w:numPr>
          <w:ilvl w:val="0"/>
          <w:numId w:val="2"/>
        </w:numPr>
        <w:spacing w:after="5" w:line="270" w:lineRule="auto"/>
        <w:ind w:right="4426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 w:rsidP="000C7E0B">
      <w:pPr>
        <w:pStyle w:val="ListParagraph"/>
        <w:numPr>
          <w:ilvl w:val="0"/>
          <w:numId w:val="2"/>
        </w:numPr>
        <w:spacing w:after="5" w:line="270" w:lineRule="auto"/>
        <w:ind w:right="4426"/>
      </w:pPr>
      <w:r w:rsidRPr="00911D90">
        <w:rPr>
          <w:rFonts w:ascii="Cambria" w:eastAsia="Cambria" w:hAnsi="Cambria" w:cs="Cambria"/>
          <w:sz w:val="24"/>
        </w:rPr>
        <w:t xml:space="preserve">prejavuje grafomotorickú gramotnosť </w:t>
      </w:r>
    </w:p>
    <w:p w:rsidR="00F500BE" w:rsidRDefault="002107B7">
      <w:pPr>
        <w:pStyle w:val="Heading3"/>
        <w:ind w:left="-5"/>
      </w:pPr>
      <w:r>
        <w:t xml:space="preserve">osobnostné  </w:t>
      </w:r>
    </w:p>
    <w:p w:rsidR="00911D90" w:rsidRPr="00911D90" w:rsidRDefault="002107B7" w:rsidP="000C7E0B">
      <w:pPr>
        <w:pStyle w:val="ListParagraph"/>
        <w:numPr>
          <w:ilvl w:val="0"/>
          <w:numId w:val="3"/>
        </w:numPr>
        <w:spacing w:after="5" w:line="270" w:lineRule="auto"/>
        <w:ind w:right="3610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F500BE" w:rsidRDefault="002107B7" w:rsidP="000C7E0B">
      <w:pPr>
        <w:pStyle w:val="ListParagraph"/>
        <w:numPr>
          <w:ilvl w:val="0"/>
          <w:numId w:val="3"/>
        </w:numPr>
        <w:spacing w:after="5" w:line="270" w:lineRule="auto"/>
        <w:ind w:right="3610"/>
      </w:pPr>
      <w:r w:rsidRPr="00911D90">
        <w:rPr>
          <w:rFonts w:ascii="Cambria" w:eastAsia="Cambria" w:hAnsi="Cambria" w:cs="Cambria"/>
          <w:sz w:val="24"/>
        </w:rPr>
        <w:t xml:space="preserve">presadzuje sa s ohľadom na seba aj druhých </w:t>
      </w:r>
    </w:p>
    <w:p w:rsidR="00F500BE" w:rsidRDefault="002107B7">
      <w:pPr>
        <w:pStyle w:val="Heading3"/>
        <w:ind w:left="-5"/>
      </w:pPr>
      <w:r>
        <w:t xml:space="preserve">sociálne  </w:t>
      </w:r>
    </w:p>
    <w:p w:rsidR="00F500BE" w:rsidRDefault="002107B7" w:rsidP="000C7E0B">
      <w:pPr>
        <w:pStyle w:val="ListParagraph"/>
        <w:numPr>
          <w:ilvl w:val="0"/>
          <w:numId w:val="5"/>
        </w:numPr>
        <w:spacing w:after="5" w:line="270" w:lineRule="auto"/>
      </w:pPr>
      <w:r w:rsidRPr="00911D90">
        <w:rPr>
          <w:rFonts w:ascii="Cambria" w:eastAsia="Cambria" w:hAnsi="Cambria" w:cs="Cambria"/>
          <w:sz w:val="24"/>
        </w:rPr>
        <w:t xml:space="preserve">zotrvá v hre a inej činnosti a dokončí ju </w:t>
      </w:r>
    </w:p>
    <w:p w:rsidR="00F500BE" w:rsidRDefault="002107B7">
      <w:pPr>
        <w:pStyle w:val="Heading3"/>
        <w:ind w:left="-5"/>
      </w:pPr>
      <w:r>
        <w:t xml:space="preserve">komunikatívne  </w:t>
      </w:r>
    </w:p>
    <w:p w:rsidR="00911D90" w:rsidRPr="00911D90" w:rsidRDefault="002107B7" w:rsidP="000C7E0B">
      <w:pPr>
        <w:pStyle w:val="ListParagraph"/>
        <w:numPr>
          <w:ilvl w:val="0"/>
          <w:numId w:val="4"/>
        </w:numPr>
        <w:spacing w:after="5" w:line="270" w:lineRule="auto"/>
        <w:ind w:right="2597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vyjadruje a komunikuje svoje myšlienky, názory </w:t>
      </w:r>
    </w:p>
    <w:p w:rsidR="00F500BE" w:rsidRDefault="002107B7" w:rsidP="000C7E0B">
      <w:pPr>
        <w:pStyle w:val="ListParagraph"/>
        <w:numPr>
          <w:ilvl w:val="0"/>
          <w:numId w:val="4"/>
        </w:numPr>
        <w:spacing w:after="5" w:line="270" w:lineRule="auto"/>
        <w:ind w:right="2597"/>
      </w:pPr>
      <w:r w:rsidRPr="00911D90">
        <w:rPr>
          <w:rFonts w:ascii="Cambria" w:eastAsia="Cambria" w:hAnsi="Cambria" w:cs="Cambria"/>
          <w:sz w:val="24"/>
        </w:rPr>
        <w:t xml:space="preserve">komunikuje osvojené poznatky </w:t>
      </w:r>
    </w:p>
    <w:p w:rsidR="00F500BE" w:rsidRDefault="002107B7">
      <w:pPr>
        <w:pStyle w:val="Heading3"/>
        <w:ind w:left="-5"/>
      </w:pPr>
      <w:r>
        <w:t xml:space="preserve">kognitívne  </w:t>
      </w:r>
    </w:p>
    <w:p w:rsidR="00911D90" w:rsidRPr="00911D90" w:rsidRDefault="002107B7" w:rsidP="000C7E0B">
      <w:pPr>
        <w:pStyle w:val="ListParagraph"/>
        <w:numPr>
          <w:ilvl w:val="0"/>
          <w:numId w:val="6"/>
        </w:numPr>
        <w:spacing w:after="5" w:line="270" w:lineRule="auto"/>
        <w:ind w:right="1236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911D90" w:rsidRPr="00911D90" w:rsidRDefault="002107B7" w:rsidP="000C7E0B">
      <w:pPr>
        <w:pStyle w:val="ListParagraph"/>
        <w:numPr>
          <w:ilvl w:val="0"/>
          <w:numId w:val="6"/>
        </w:numPr>
        <w:spacing w:after="5" w:line="270" w:lineRule="auto"/>
        <w:ind w:right="1236"/>
      </w:pPr>
      <w:r w:rsidRPr="00911D90">
        <w:rPr>
          <w:rFonts w:ascii="Cambria" w:eastAsia="Cambria" w:hAnsi="Cambria" w:cs="Cambria"/>
          <w:sz w:val="24"/>
        </w:rPr>
        <w:t xml:space="preserve">uplatňuje v hre a rôznych situáciách matematické myslenie </w:t>
      </w:r>
    </w:p>
    <w:p w:rsidR="00911D90" w:rsidRPr="00911D90" w:rsidRDefault="002107B7" w:rsidP="000C7E0B">
      <w:pPr>
        <w:pStyle w:val="ListParagraph"/>
        <w:numPr>
          <w:ilvl w:val="0"/>
          <w:numId w:val="6"/>
        </w:numPr>
        <w:spacing w:after="5" w:line="270" w:lineRule="auto"/>
        <w:ind w:right="1236"/>
      </w:pPr>
      <w:r w:rsidRPr="00911D90">
        <w:rPr>
          <w:rFonts w:ascii="Cambria" w:eastAsia="Cambria" w:hAnsi="Cambria" w:cs="Cambria"/>
          <w:sz w:val="24"/>
        </w:rPr>
        <w:t xml:space="preserve">porovnáva podobnosti a rozdiely predmetov </w:t>
      </w:r>
    </w:p>
    <w:p w:rsidR="00F500BE" w:rsidRDefault="002107B7" w:rsidP="000C7E0B">
      <w:pPr>
        <w:pStyle w:val="ListParagraph"/>
        <w:numPr>
          <w:ilvl w:val="0"/>
          <w:numId w:val="6"/>
        </w:numPr>
        <w:spacing w:after="5" w:line="270" w:lineRule="auto"/>
        <w:ind w:right="1236"/>
      </w:pPr>
      <w:r w:rsidRPr="00911D90">
        <w:rPr>
          <w:rFonts w:ascii="Cambria" w:eastAsia="Cambria" w:hAnsi="Cambria" w:cs="Cambria"/>
          <w:sz w:val="24"/>
        </w:rPr>
        <w:lastRenderedPageBreak/>
        <w:t xml:space="preserve">odôvodňuje svoje názory, prejavuje postoje, vyslovuje jednoduché úsudky </w:t>
      </w:r>
    </w:p>
    <w:p w:rsidR="00F500BE" w:rsidRPr="00911D90" w:rsidRDefault="002107B7" w:rsidP="00911D90">
      <w:pPr>
        <w:spacing w:after="19"/>
        <w:rPr>
          <w:b/>
          <w:i/>
          <w:color w:val="FF0000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  <w:r w:rsidRPr="00911D90">
        <w:rPr>
          <w:b/>
          <w:i/>
          <w:color w:val="FF0000"/>
        </w:rPr>
        <w:t xml:space="preserve">učebné  </w:t>
      </w:r>
    </w:p>
    <w:p w:rsidR="00911D90" w:rsidRPr="00911D90" w:rsidRDefault="002107B7" w:rsidP="000C7E0B">
      <w:pPr>
        <w:pStyle w:val="ListParagraph"/>
        <w:numPr>
          <w:ilvl w:val="0"/>
          <w:numId w:val="7"/>
        </w:numPr>
        <w:spacing w:after="5" w:line="270" w:lineRule="auto"/>
        <w:ind w:right="1413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využíva primerané pojmy, znaky a symboly </w:t>
      </w:r>
    </w:p>
    <w:p w:rsidR="00911D90" w:rsidRPr="00911D90" w:rsidRDefault="002107B7" w:rsidP="000C7E0B">
      <w:pPr>
        <w:pStyle w:val="ListParagraph"/>
        <w:numPr>
          <w:ilvl w:val="0"/>
          <w:numId w:val="7"/>
        </w:numPr>
        <w:spacing w:after="5" w:line="270" w:lineRule="auto"/>
        <w:ind w:right="2"/>
      </w:pPr>
      <w:r w:rsidRPr="00911D90">
        <w:rPr>
          <w:rFonts w:ascii="Cambria" w:eastAsia="Cambria" w:hAnsi="Cambria" w:cs="Cambria"/>
          <w:sz w:val="24"/>
        </w:rPr>
        <w:t xml:space="preserve">objavuje a hľadá súvislosti medzi vlastnými skúsenosťami a poznatkami </w:t>
      </w:r>
    </w:p>
    <w:p w:rsidR="00F500BE" w:rsidRDefault="002107B7" w:rsidP="000C7E0B">
      <w:pPr>
        <w:pStyle w:val="ListParagraph"/>
        <w:numPr>
          <w:ilvl w:val="0"/>
          <w:numId w:val="7"/>
        </w:numPr>
        <w:spacing w:after="5" w:line="270" w:lineRule="auto"/>
        <w:ind w:right="2"/>
      </w:pPr>
      <w:r w:rsidRPr="00911D90">
        <w:rPr>
          <w:rFonts w:ascii="Cambria" w:eastAsia="Cambria" w:hAnsi="Cambria" w:cs="Cambria"/>
          <w:sz w:val="24"/>
        </w:rPr>
        <w:t xml:space="preserve">aplikuje získané poznatky a skúsenosti v hre a situáciách  </w:t>
      </w:r>
    </w:p>
    <w:p w:rsidR="00F500BE" w:rsidRDefault="002107B7">
      <w:pPr>
        <w:pStyle w:val="Heading3"/>
        <w:ind w:left="-5"/>
      </w:pPr>
      <w:r>
        <w:t xml:space="preserve">informačné  </w:t>
      </w:r>
    </w:p>
    <w:p w:rsidR="00F500BE" w:rsidRDefault="002107B7" w:rsidP="000C7E0B">
      <w:pPr>
        <w:pStyle w:val="ListParagraph"/>
        <w:numPr>
          <w:ilvl w:val="0"/>
          <w:numId w:val="8"/>
        </w:numPr>
        <w:spacing w:after="5" w:line="270" w:lineRule="auto"/>
      </w:pPr>
      <w:r w:rsidRPr="00911D90">
        <w:rPr>
          <w:rFonts w:ascii="Cambria" w:eastAsia="Cambria" w:hAnsi="Cambria" w:cs="Cambria"/>
          <w:sz w:val="24"/>
        </w:rPr>
        <w:t xml:space="preserve">prejavuje radosť zo samostatne získaných informácií.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Pr="00911D90" w:rsidRDefault="002107B7" w:rsidP="00911D90">
      <w:pPr>
        <w:spacing w:after="17"/>
        <w:ind w:left="-5" w:hanging="10"/>
        <w:rPr>
          <w:sz w:val="32"/>
          <w:szCs w:val="32"/>
        </w:rPr>
      </w:pPr>
      <w:r w:rsidRPr="00911D90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V úvode činnosti prerozprávame deťom príbeh </w:t>
      </w:r>
      <w:r>
        <w:rPr>
          <w:rFonts w:ascii="Cambria" w:eastAsia="Cambria" w:hAnsi="Cambria" w:cs="Cambria"/>
          <w:i/>
          <w:sz w:val="24"/>
        </w:rPr>
        <w:t>„Ako sa zajkovia tešili zo slniečka“.</w:t>
      </w:r>
      <w:r>
        <w:rPr>
          <w:rFonts w:ascii="Cambria" w:eastAsia="Cambria" w:hAnsi="Cambria" w:cs="Cambria"/>
          <w:sz w:val="24"/>
        </w:rPr>
        <w:t xml:space="preserve"> S deťmi si vymyslíme mená pre zajačiu rodinu a vedieme rozhovor, ako by sa chceli zahrať.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Vytvoríme si skupiny na základe farebných kvetov tak, aby žiadna skupina neprekročila počet 6. Vytvorené skupiny si z magnetickej tabule vyberú príslušnú kartu s počtom bodiek, pričom bodky zodpovedajú počtom detí v skupine.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Deti si z pripravených košíkov vyberú lopty tak, aby každé dieťa v skupine malo jednu loptu. V závere si lopty v skupine spočítajú a zhodnotia, či vybraná karta s počtom bodiek prislúcha počtu lôpt.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5"/>
      </w:pPr>
      <w:r>
        <w:rPr>
          <w:rFonts w:ascii="Cambria" w:eastAsia="Cambria" w:hAnsi="Cambria" w:cs="Cambria"/>
          <w:sz w:val="20"/>
        </w:rPr>
        <w:t xml:space="preserve"> </w:t>
      </w:r>
    </w:p>
    <w:p w:rsidR="00F500BE" w:rsidRDefault="002107B7">
      <w:pPr>
        <w:pStyle w:val="Heading1"/>
        <w:spacing w:after="6" w:line="267" w:lineRule="auto"/>
        <w:ind w:left="-5"/>
      </w:pPr>
      <w:r>
        <w:rPr>
          <w:b w:val="0"/>
          <w:i w:val="0"/>
          <w:color w:val="000000"/>
          <w:sz w:val="20"/>
        </w:rPr>
        <w:t xml:space="preserve">Štátny vzdelávací program ISCED 0 – predprimárne vzdelávanie. Ministerstvo školstva Slovenskej </w:t>
      </w:r>
    </w:p>
    <w:p w:rsidR="00F500BE" w:rsidRDefault="002107B7">
      <w:pPr>
        <w:spacing w:after="6" w:line="267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republiky 2008. Prievidza :  Patria I., s.r.o., 2008. ISBN 978-80-969407-5-2 </w:t>
      </w:r>
    </w:p>
    <w:p w:rsidR="00F500BE" w:rsidRDefault="002107B7">
      <w:pPr>
        <w:pStyle w:val="Heading1"/>
        <w:spacing w:after="44" w:line="268" w:lineRule="auto"/>
        <w:ind w:left="-5" w:right="-14"/>
      </w:pPr>
      <w:r>
        <w:rPr>
          <w:b w:val="0"/>
          <w:i w:val="0"/>
          <w:color w:val="000000"/>
          <w:sz w:val="20"/>
        </w:rPr>
        <w:t xml:space="preserve">UHERČÍKOVÁ, V. a HAVERLÍK, I. K.: </w:t>
      </w:r>
      <w:r>
        <w:rPr>
          <w:b w:val="0"/>
          <w:color w:val="000000"/>
          <w:sz w:val="20"/>
        </w:rPr>
        <w:t xml:space="preserve">Didaktika rozvíjania základných matematických pojmov. </w:t>
      </w:r>
      <w:r>
        <w:rPr>
          <w:b w:val="0"/>
          <w:i w:val="0"/>
          <w:color w:val="000000"/>
          <w:sz w:val="20"/>
        </w:rPr>
        <w:t xml:space="preserve">Bratislava : </w:t>
      </w:r>
    </w:p>
    <w:p w:rsidR="00F500BE" w:rsidRDefault="002107B7">
      <w:pPr>
        <w:spacing w:after="44" w:line="268" w:lineRule="auto"/>
        <w:ind w:left="-5" w:right="-14" w:hanging="10"/>
      </w:pPr>
      <w:r>
        <w:rPr>
          <w:rFonts w:ascii="Cambria" w:eastAsia="Cambria" w:hAnsi="Cambria" w:cs="Cambria"/>
          <w:sz w:val="20"/>
        </w:rPr>
        <w:t xml:space="preserve">DONY, 2007. ISBN 978-80-968087-4-8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b/>
          <w:color w:val="1F497D"/>
          <w:sz w:val="24"/>
        </w:rPr>
        <w:t xml:space="preserve"> </w:t>
      </w:r>
    </w:p>
    <w:p w:rsidR="00F500BE" w:rsidRDefault="00F500BE">
      <w:pPr>
        <w:sectPr w:rsidR="00F500BE" w:rsidSect="00911D90">
          <w:footerReference w:type="even" r:id="rId9"/>
          <w:footerReference w:type="default" r:id="rId10"/>
          <w:footerReference w:type="first" r:id="rId11"/>
          <w:pgSz w:w="11906" w:h="16838"/>
          <w:pgMar w:top="1455" w:right="1416" w:bottom="1819" w:left="1416" w:header="708" w:footer="714" w:gutter="0"/>
          <w:cols w:space="708"/>
          <w:docGrid w:linePitch="299"/>
        </w:sectPr>
      </w:pPr>
    </w:p>
    <w:p w:rsidR="00F500BE" w:rsidRDefault="002107B7">
      <w:pPr>
        <w:spacing w:after="0"/>
        <w:ind w:left="10" w:right="3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Strašidielko Šišidielko </w:t>
      </w:r>
    </w:p>
    <w:p w:rsidR="00F500BE" w:rsidRDefault="002107B7">
      <w:pPr>
        <w:pStyle w:val="Heading2"/>
        <w:spacing w:after="270"/>
        <w:ind w:right="7"/>
        <w:jc w:val="center"/>
      </w:pPr>
      <w:r>
        <w:rPr>
          <w:i w:val="0"/>
          <w:color w:val="002060"/>
          <w:sz w:val="32"/>
        </w:rPr>
        <w:t xml:space="preserve">Názov súboru/karta: Počítaj a porovnávaj/karta č. 3 </w:t>
      </w:r>
    </w:p>
    <w:p w:rsidR="00F500BE" w:rsidRDefault="002107B7">
      <w:pPr>
        <w:spacing w:after="18"/>
        <w:ind w:left="1034"/>
      </w:pPr>
      <w:r>
        <w:rPr>
          <w:rFonts w:ascii="Cambria" w:eastAsia="Cambria" w:hAnsi="Cambria" w:cs="Cambria"/>
          <w:sz w:val="24"/>
        </w:rPr>
        <w:t xml:space="preserve">  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Edukačná činnosť rozvíja špecifické matematické schopnosti, schopnosť kriticky myslieť. 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Podporuje schopnosť pomenúvať predmety a porovnávať množstvo prvkov v skupine. Riešením problémových úloh umožňuje postupovať podľa zadaných inštrukcií. Stimuluje vykonávanie jednoduchých analyticko-syntetických činností. </w:t>
      </w:r>
    </w:p>
    <w:p w:rsidR="00F500BE" w:rsidRDefault="002107B7">
      <w:pPr>
        <w:spacing w:after="19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porovnávať, usporiadať, vyhľadať, farba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Číselný rad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Priradiť číslo (nie číslicu) k danému počtu predmetov od 1 do 10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od 5 rokov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911D90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911D90" w:rsidRPr="00911D90" w:rsidRDefault="002107B7" w:rsidP="000C7E0B">
      <w:pPr>
        <w:pStyle w:val="ListParagraph"/>
        <w:numPr>
          <w:ilvl w:val="0"/>
          <w:numId w:val="9"/>
        </w:numPr>
        <w:spacing w:after="5" w:line="270" w:lineRule="auto"/>
        <w:ind w:right="2550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vystrihni predkresleného motýľa </w:t>
      </w:r>
    </w:p>
    <w:p w:rsidR="00911D90" w:rsidRPr="00911D90" w:rsidRDefault="002107B7" w:rsidP="000C7E0B">
      <w:pPr>
        <w:pStyle w:val="ListParagraph"/>
        <w:numPr>
          <w:ilvl w:val="0"/>
          <w:numId w:val="9"/>
        </w:numPr>
        <w:tabs>
          <w:tab w:val="left" w:pos="8505"/>
        </w:tabs>
        <w:spacing w:after="5" w:line="270" w:lineRule="auto"/>
        <w:ind w:right="3"/>
      </w:pPr>
      <w:r w:rsidRPr="00911D90">
        <w:rPr>
          <w:rFonts w:ascii="Cambria" w:eastAsia="Cambria" w:hAnsi="Cambria" w:cs="Cambria"/>
          <w:sz w:val="24"/>
        </w:rPr>
        <w:t xml:space="preserve">nakresli mu toľko bodiek, koľko bodiek si vykotúľal na kocke </w:t>
      </w:r>
    </w:p>
    <w:p w:rsidR="00911D90" w:rsidRPr="00911D90" w:rsidRDefault="002107B7" w:rsidP="000C7E0B">
      <w:pPr>
        <w:pStyle w:val="ListParagraph"/>
        <w:numPr>
          <w:ilvl w:val="0"/>
          <w:numId w:val="9"/>
        </w:numPr>
        <w:tabs>
          <w:tab w:val="left" w:pos="8505"/>
        </w:tabs>
        <w:spacing w:after="5" w:line="270" w:lineRule="auto"/>
        <w:ind w:right="3"/>
      </w:pPr>
      <w:r w:rsidRPr="00911D90">
        <w:rPr>
          <w:rFonts w:ascii="Cambria" w:eastAsia="Cambria" w:hAnsi="Cambria" w:cs="Cambria"/>
          <w:sz w:val="24"/>
        </w:rPr>
        <w:t xml:space="preserve">pomenuj farby na maketách motýľa </w:t>
      </w:r>
    </w:p>
    <w:p w:rsidR="00F500BE" w:rsidRDefault="002107B7" w:rsidP="000C7E0B">
      <w:pPr>
        <w:pStyle w:val="ListParagraph"/>
        <w:numPr>
          <w:ilvl w:val="0"/>
          <w:numId w:val="9"/>
        </w:numPr>
        <w:tabs>
          <w:tab w:val="left" w:pos="8505"/>
        </w:tabs>
        <w:spacing w:after="5" w:line="270" w:lineRule="auto"/>
        <w:ind w:right="3"/>
      </w:pPr>
      <w:r w:rsidRPr="00911D90">
        <w:rPr>
          <w:rFonts w:ascii="Cambria" w:eastAsia="Cambria" w:hAnsi="Cambria" w:cs="Cambria"/>
          <w:sz w:val="24"/>
        </w:rPr>
        <w:t xml:space="preserve">priraď motýľa k počtu bodiek na kocke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911D90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Default="002107B7">
      <w:pPr>
        <w:pStyle w:val="Heading3"/>
        <w:ind w:left="-5"/>
      </w:pPr>
      <w:r>
        <w:t xml:space="preserve">psychomotorické </w:t>
      </w:r>
    </w:p>
    <w:p w:rsidR="00911D90" w:rsidRPr="00911D90" w:rsidRDefault="002107B7" w:rsidP="000C7E0B">
      <w:pPr>
        <w:pStyle w:val="ListParagraph"/>
        <w:numPr>
          <w:ilvl w:val="0"/>
          <w:numId w:val="10"/>
        </w:numPr>
        <w:spacing w:after="5" w:line="270" w:lineRule="auto"/>
        <w:ind w:right="4427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 w:rsidP="000C7E0B">
      <w:pPr>
        <w:pStyle w:val="ListParagraph"/>
        <w:numPr>
          <w:ilvl w:val="0"/>
          <w:numId w:val="10"/>
        </w:numPr>
        <w:spacing w:after="5" w:line="270" w:lineRule="auto"/>
        <w:ind w:right="4427"/>
      </w:pPr>
      <w:r w:rsidRPr="00911D90">
        <w:rPr>
          <w:rFonts w:ascii="Cambria" w:eastAsia="Cambria" w:hAnsi="Cambria" w:cs="Cambria"/>
          <w:sz w:val="24"/>
        </w:rPr>
        <w:t xml:space="preserve">prejavuje grafomotorickú gramotnosť </w:t>
      </w:r>
    </w:p>
    <w:p w:rsidR="00F500BE" w:rsidRDefault="002107B7">
      <w:pPr>
        <w:pStyle w:val="Heading3"/>
        <w:ind w:left="-5"/>
      </w:pPr>
      <w:r>
        <w:t xml:space="preserve">osobnostné  </w:t>
      </w:r>
    </w:p>
    <w:p w:rsidR="00911D90" w:rsidRPr="00911D90" w:rsidRDefault="002107B7" w:rsidP="000C7E0B">
      <w:pPr>
        <w:pStyle w:val="ListParagraph"/>
        <w:numPr>
          <w:ilvl w:val="0"/>
          <w:numId w:val="11"/>
        </w:numPr>
        <w:spacing w:after="5" w:line="270" w:lineRule="auto"/>
        <w:ind w:right="3611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F500BE" w:rsidRDefault="002107B7" w:rsidP="000C7E0B">
      <w:pPr>
        <w:pStyle w:val="ListParagraph"/>
        <w:numPr>
          <w:ilvl w:val="0"/>
          <w:numId w:val="11"/>
        </w:numPr>
        <w:spacing w:after="5" w:line="270" w:lineRule="auto"/>
        <w:ind w:right="3611"/>
      </w:pPr>
      <w:r w:rsidRPr="00911D90">
        <w:rPr>
          <w:rFonts w:ascii="Cambria" w:eastAsia="Cambria" w:hAnsi="Cambria" w:cs="Cambria"/>
          <w:sz w:val="24"/>
        </w:rPr>
        <w:t xml:space="preserve">presadzuje sa s ohľadom na seba aj druhých </w:t>
      </w:r>
    </w:p>
    <w:p w:rsidR="00F500BE" w:rsidRDefault="002107B7">
      <w:pPr>
        <w:pStyle w:val="Heading3"/>
        <w:ind w:left="-5"/>
      </w:pPr>
      <w:r>
        <w:t xml:space="preserve">sociálne </w:t>
      </w:r>
    </w:p>
    <w:p w:rsidR="00F500BE" w:rsidRPr="00911D90" w:rsidRDefault="002107B7" w:rsidP="000C7E0B">
      <w:pPr>
        <w:pStyle w:val="ListParagraph"/>
        <w:numPr>
          <w:ilvl w:val="0"/>
          <w:numId w:val="12"/>
        </w:numPr>
        <w:spacing w:after="5" w:line="270" w:lineRule="auto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>zotrvá v hre a inej činnosti a dokončí ju</w:t>
      </w:r>
    </w:p>
    <w:p w:rsidR="00F500BE" w:rsidRDefault="002107B7">
      <w:pPr>
        <w:pStyle w:val="Heading3"/>
        <w:ind w:left="-5"/>
      </w:pPr>
      <w:r>
        <w:t xml:space="preserve">komunikatívne </w:t>
      </w:r>
    </w:p>
    <w:p w:rsidR="00911D90" w:rsidRPr="00911D90" w:rsidRDefault="002107B7" w:rsidP="000C7E0B">
      <w:pPr>
        <w:pStyle w:val="ListParagraph"/>
        <w:numPr>
          <w:ilvl w:val="0"/>
          <w:numId w:val="13"/>
        </w:numPr>
        <w:spacing w:after="5" w:line="270" w:lineRule="auto"/>
        <w:ind w:right="2597"/>
        <w:rPr>
          <w:rFonts w:ascii="Cambria" w:eastAsia="Cambria" w:hAnsi="Cambria" w:cs="Cambria"/>
          <w:sz w:val="24"/>
        </w:rPr>
      </w:pPr>
      <w:r w:rsidRPr="00911D90">
        <w:rPr>
          <w:rFonts w:ascii="Cambria" w:eastAsia="Cambria" w:hAnsi="Cambria" w:cs="Cambria"/>
          <w:sz w:val="24"/>
        </w:rPr>
        <w:t xml:space="preserve">vyjadruje a komunikuje svoje myšlienky, názory </w:t>
      </w:r>
    </w:p>
    <w:p w:rsidR="00F500BE" w:rsidRDefault="002107B7" w:rsidP="000C7E0B">
      <w:pPr>
        <w:pStyle w:val="ListParagraph"/>
        <w:numPr>
          <w:ilvl w:val="0"/>
          <w:numId w:val="13"/>
        </w:numPr>
        <w:spacing w:after="5" w:line="270" w:lineRule="auto"/>
        <w:ind w:right="2597"/>
      </w:pPr>
      <w:r w:rsidRPr="00911D90">
        <w:rPr>
          <w:rFonts w:ascii="Cambria" w:eastAsia="Cambria" w:hAnsi="Cambria" w:cs="Cambria"/>
          <w:sz w:val="24"/>
        </w:rPr>
        <w:t xml:space="preserve">komunikuje osvojené poznatky </w:t>
      </w:r>
    </w:p>
    <w:p w:rsidR="00F500BE" w:rsidRDefault="002107B7">
      <w:pPr>
        <w:pStyle w:val="Heading3"/>
        <w:ind w:left="-5"/>
      </w:pPr>
      <w:r>
        <w:t xml:space="preserve">kognitívne  </w:t>
      </w:r>
    </w:p>
    <w:p w:rsidR="00F500BE" w:rsidRDefault="002107B7" w:rsidP="000C7E0B">
      <w:pPr>
        <w:pStyle w:val="ListParagraph"/>
        <w:numPr>
          <w:ilvl w:val="0"/>
          <w:numId w:val="14"/>
        </w:numPr>
        <w:spacing w:after="5" w:line="270" w:lineRule="auto"/>
      </w:pPr>
      <w:r w:rsidRPr="000175EE">
        <w:rPr>
          <w:rFonts w:ascii="Cambria" w:eastAsia="Cambria" w:hAnsi="Cambria" w:cs="Cambria"/>
          <w:sz w:val="24"/>
        </w:rPr>
        <w:t xml:space="preserve">hľadá a objavuje súvislosti medzi jednotlivými informáciami, objavuje tie, ktoré sú </w:t>
      </w:r>
      <w:r w:rsidR="000175EE">
        <w:rPr>
          <w:rFonts w:ascii="Cambria" w:eastAsia="Cambria" w:hAnsi="Cambria" w:cs="Cambria"/>
          <w:sz w:val="24"/>
        </w:rPr>
        <w:t>nápomocné pri riešení problému</w:t>
      </w:r>
    </w:p>
    <w:p w:rsidR="00F500BE" w:rsidRDefault="002107B7" w:rsidP="000C7E0B">
      <w:pPr>
        <w:pStyle w:val="ListParagraph"/>
        <w:numPr>
          <w:ilvl w:val="0"/>
          <w:numId w:val="14"/>
        </w:numPr>
        <w:spacing w:after="5" w:line="270" w:lineRule="auto"/>
      </w:pPr>
      <w:r w:rsidRPr="000175EE">
        <w:rPr>
          <w:rFonts w:ascii="Cambria" w:eastAsia="Cambria" w:hAnsi="Cambria" w:cs="Cambria"/>
          <w:sz w:val="24"/>
        </w:rPr>
        <w:t xml:space="preserve">porovnáva podobnosti a rozdiely predmetov, javov, osôb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:rsidR="00F500BE" w:rsidRDefault="002107B7">
      <w:pPr>
        <w:pStyle w:val="Heading3"/>
        <w:ind w:left="-5"/>
      </w:pPr>
      <w:r>
        <w:lastRenderedPageBreak/>
        <w:t xml:space="preserve">učebné  </w:t>
      </w:r>
    </w:p>
    <w:p w:rsidR="000175EE" w:rsidRPr="000175EE" w:rsidRDefault="002107B7" w:rsidP="000C7E0B">
      <w:pPr>
        <w:pStyle w:val="ListParagraph"/>
        <w:numPr>
          <w:ilvl w:val="0"/>
          <w:numId w:val="15"/>
        </w:numPr>
        <w:spacing w:after="5" w:line="270" w:lineRule="auto"/>
        <w:ind w:right="997"/>
        <w:rPr>
          <w:rFonts w:ascii="Cambria" w:eastAsia="Cambria" w:hAnsi="Cambria" w:cs="Cambria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využíva primerané pojmy, znaky a symboly </w:t>
      </w:r>
    </w:p>
    <w:p w:rsidR="000175EE" w:rsidRPr="000175EE" w:rsidRDefault="002107B7" w:rsidP="000C7E0B">
      <w:pPr>
        <w:pStyle w:val="ListParagraph"/>
        <w:numPr>
          <w:ilvl w:val="0"/>
          <w:numId w:val="15"/>
        </w:numPr>
        <w:spacing w:after="5" w:line="270" w:lineRule="auto"/>
        <w:ind w:right="3"/>
      </w:pPr>
      <w:r w:rsidRPr="000175EE">
        <w:rPr>
          <w:rFonts w:ascii="Cambria" w:eastAsia="Cambria" w:hAnsi="Cambria" w:cs="Cambria"/>
          <w:sz w:val="24"/>
        </w:rPr>
        <w:t xml:space="preserve">aplikuje v hre, rôznych aktivitách a situáciách získané poznatky a skúsenosti </w:t>
      </w:r>
    </w:p>
    <w:p w:rsidR="00F500BE" w:rsidRDefault="002107B7" w:rsidP="000C7E0B">
      <w:pPr>
        <w:pStyle w:val="ListParagraph"/>
        <w:numPr>
          <w:ilvl w:val="0"/>
          <w:numId w:val="15"/>
        </w:numPr>
        <w:spacing w:after="5" w:line="270" w:lineRule="auto"/>
        <w:ind w:right="3"/>
      </w:pPr>
      <w:r w:rsidRPr="000175EE">
        <w:rPr>
          <w:rFonts w:ascii="Cambria" w:eastAsia="Cambria" w:hAnsi="Cambria" w:cs="Cambria"/>
          <w:sz w:val="24"/>
        </w:rPr>
        <w:t xml:space="preserve">naučí sa pracovať s učebnými pomôckami </w:t>
      </w:r>
    </w:p>
    <w:p w:rsidR="00F500BE" w:rsidRDefault="002107B7">
      <w:pPr>
        <w:pStyle w:val="Heading3"/>
        <w:ind w:left="-5"/>
      </w:pPr>
      <w:r>
        <w:t xml:space="preserve">informačné  </w:t>
      </w:r>
    </w:p>
    <w:p w:rsidR="00F500BE" w:rsidRDefault="002107B7">
      <w:pPr>
        <w:spacing w:after="5" w:line="270" w:lineRule="auto"/>
        <w:ind w:left="10" w:hanging="10"/>
      </w:pPr>
      <w:r>
        <w:rPr>
          <w:noProof/>
        </w:rPr>
        <w:drawing>
          <wp:inline distT="0" distB="0" distL="0" distR="0">
            <wp:extent cx="126365" cy="126365"/>
            <wp:effectExtent l="0" t="0" r="0" b="0"/>
            <wp:docPr id="635" name="Picture 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prejavuje radosť so samostatne získaných informácií.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Pr="000175EE" w:rsidRDefault="002107B7" w:rsidP="000175EE">
      <w:pPr>
        <w:spacing w:after="17"/>
        <w:ind w:left="-5" w:hanging="10"/>
        <w:rPr>
          <w:sz w:val="32"/>
          <w:szCs w:val="32"/>
        </w:rPr>
      </w:pPr>
      <w:r w:rsidRPr="000175EE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Učiteľ/ka ma pripravené makety motýľov, ktoré si deti vystrihujú už počas hier a hrových činností. Vymaľujú si ich podľa vlastnej fantázie, ale počet bodiek nakreslia podľa počtu, ktorý si vykotúľali na hracej kocke. 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Motýle vystavíme v priestore a deti pomenúvajú jednotlivé farby bodiek v postupnosti za sebou. Deti kotúľajú hracou kockou a z vystavených motýľov hľadajú takého, aký počet bodiek vykotúľali.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5"/>
      </w:pPr>
      <w:r>
        <w:rPr>
          <w:rFonts w:ascii="Cambria" w:eastAsia="Cambria" w:hAnsi="Cambria" w:cs="Cambria"/>
          <w:sz w:val="20"/>
        </w:rPr>
        <w:t xml:space="preserve"> </w:t>
      </w:r>
    </w:p>
    <w:p w:rsidR="00F500BE" w:rsidRDefault="002107B7">
      <w:pPr>
        <w:spacing w:after="7" w:line="268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F500BE" w:rsidRDefault="002107B7">
      <w:pPr>
        <w:spacing w:after="9" w:line="268" w:lineRule="auto"/>
        <w:ind w:left="-5" w:right="-14" w:hanging="10"/>
      </w:pPr>
      <w:r>
        <w:rPr>
          <w:rFonts w:ascii="Cambria" w:eastAsia="Cambria" w:hAnsi="Cambria" w:cs="Cambria"/>
          <w:sz w:val="20"/>
        </w:rPr>
        <w:t xml:space="preserve">UHERČÍKOVÁ, V. a HAVERLÍK, I. K.: </w:t>
      </w:r>
      <w:r>
        <w:rPr>
          <w:rFonts w:ascii="Cambria" w:eastAsia="Cambria" w:hAnsi="Cambria" w:cs="Cambria"/>
          <w:i/>
          <w:sz w:val="20"/>
        </w:rPr>
        <w:t xml:space="preserve">Didaktika rozvíjania základných matematických pojmov. </w:t>
      </w:r>
      <w:r>
        <w:rPr>
          <w:rFonts w:ascii="Cambria" w:eastAsia="Cambria" w:hAnsi="Cambria" w:cs="Cambria"/>
          <w:sz w:val="20"/>
        </w:rPr>
        <w:t xml:space="preserve">Bratislava : </w:t>
      </w:r>
    </w:p>
    <w:p w:rsidR="00F500BE" w:rsidRDefault="002107B7">
      <w:pPr>
        <w:spacing w:after="7" w:line="268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DONY, 2007. ISBN 978-80-968087-4-8 </w:t>
      </w:r>
    </w:p>
    <w:p w:rsidR="00F500BE" w:rsidRDefault="002107B7">
      <w:pPr>
        <w:spacing w:after="6" w:line="267" w:lineRule="auto"/>
        <w:ind w:left="-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Pracovné zošity. Motýlie počty </w:t>
      </w:r>
    </w:p>
    <w:p w:rsidR="000175EE" w:rsidRDefault="000175EE">
      <w:pPr>
        <w:spacing w:after="6" w:line="267" w:lineRule="auto"/>
        <w:ind w:left="-5" w:hanging="10"/>
        <w:rPr>
          <w:rFonts w:ascii="Cambria" w:eastAsia="Cambria" w:hAnsi="Cambria" w:cs="Cambria"/>
          <w:sz w:val="20"/>
        </w:rPr>
      </w:pPr>
    </w:p>
    <w:p w:rsidR="000175EE" w:rsidRDefault="000175EE">
      <w:pPr>
        <w:spacing w:after="6" w:line="267" w:lineRule="auto"/>
        <w:ind w:left="-5" w:hanging="10"/>
      </w:pPr>
    </w:p>
    <w:p w:rsidR="00F500BE" w:rsidRDefault="002107B7" w:rsidP="000175EE">
      <w:pPr>
        <w:spacing w:after="0"/>
        <w:ind w:left="10" w:right="2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t>Škriatkovia</w:t>
      </w:r>
    </w:p>
    <w:p w:rsidR="00F500BE" w:rsidRDefault="002107B7" w:rsidP="000175EE">
      <w:pPr>
        <w:pStyle w:val="Heading2"/>
        <w:spacing w:after="519" w:line="315" w:lineRule="auto"/>
        <w:jc w:val="center"/>
      </w:pPr>
      <w:r>
        <w:rPr>
          <w:i w:val="0"/>
          <w:color w:val="002060"/>
          <w:sz w:val="32"/>
        </w:rPr>
        <w:t>Počítaj a porovnávaj/karta č. 5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Edukačná činnosť podporuje vizuálne a zmyslové vnímanie, schopnosť rozoznávať, porovnávať a pomenovať predmety (hračky); orientáciu v číselnom rade od 1 do 6; rozširuje aktívnu i pasívnu slovnú zásobu detí.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počet 1 – 6, triedenie, porovnávanie, priraďovanie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Ľudia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Číselný rad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Výkonové štandardy: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Počítať minimálne od 1 do 6. Priradiť číslo (nie číslicu) k danému počtu predmetov od 1 do 6. Vykonávať jednoduché operácie v číselnom rade  manipuláciou s predmetmi.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 w:rsidP="000175EE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od 5 rokov </w:t>
      </w:r>
    </w:p>
    <w:p w:rsidR="000175EE" w:rsidRDefault="002107B7">
      <w:pPr>
        <w:spacing w:after="5" w:line="270" w:lineRule="auto"/>
        <w:ind w:left="10" w:right="1795" w:hanging="10"/>
        <w:rPr>
          <w:rFonts w:ascii="Cambria" w:eastAsia="Cambria" w:hAnsi="Cambria" w:cs="Cambria"/>
          <w:b/>
          <w:color w:val="002060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lastRenderedPageBreak/>
        <w:t>Úlohy pre deti:</w:t>
      </w:r>
    </w:p>
    <w:p w:rsidR="000175EE" w:rsidRDefault="002107B7" w:rsidP="000C7E0B">
      <w:pPr>
        <w:pStyle w:val="ListParagraph"/>
        <w:numPr>
          <w:ilvl w:val="0"/>
          <w:numId w:val="16"/>
        </w:numPr>
        <w:spacing w:after="5" w:line="270" w:lineRule="auto"/>
        <w:ind w:right="1795"/>
        <w:rPr>
          <w:rFonts w:ascii="Cambria" w:eastAsia="Cambria" w:hAnsi="Cambria" w:cs="Cambria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vyber rovnaké predmety a vytvorte z nich súbor, predmety pomenuj </w:t>
      </w:r>
    </w:p>
    <w:p w:rsidR="000175EE" w:rsidRPr="000175EE" w:rsidRDefault="002107B7" w:rsidP="000C7E0B">
      <w:pPr>
        <w:pStyle w:val="ListParagraph"/>
        <w:numPr>
          <w:ilvl w:val="0"/>
          <w:numId w:val="16"/>
        </w:numPr>
        <w:spacing w:after="5" w:line="270" w:lineRule="auto"/>
        <w:ind w:right="1795"/>
        <w:rPr>
          <w:rFonts w:ascii="Cambria" w:eastAsia="Cambria" w:hAnsi="Cambria" w:cs="Cambria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spočítaj predmety </w:t>
      </w:r>
    </w:p>
    <w:p w:rsidR="00F500BE" w:rsidRDefault="002107B7" w:rsidP="000C7E0B">
      <w:pPr>
        <w:pStyle w:val="ListParagraph"/>
        <w:numPr>
          <w:ilvl w:val="0"/>
          <w:numId w:val="16"/>
        </w:numPr>
        <w:spacing w:after="5" w:line="270" w:lineRule="auto"/>
        <w:ind w:right="1795"/>
      </w:pPr>
      <w:r w:rsidRPr="000175EE">
        <w:rPr>
          <w:rFonts w:ascii="Cambria" w:eastAsia="Cambria" w:hAnsi="Cambria" w:cs="Cambria"/>
          <w:sz w:val="24"/>
        </w:rPr>
        <w:t xml:space="preserve">priraď predmetom kocku s rovnakým počtom bodiek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0175EE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Default="002107B7">
      <w:pPr>
        <w:pStyle w:val="Heading3"/>
        <w:ind w:left="-5"/>
      </w:pPr>
      <w:r>
        <w:t xml:space="preserve">psychomotorické  </w:t>
      </w:r>
    </w:p>
    <w:p w:rsidR="00F500BE" w:rsidRDefault="002107B7" w:rsidP="000C7E0B">
      <w:pPr>
        <w:pStyle w:val="ListParagraph"/>
        <w:numPr>
          <w:ilvl w:val="0"/>
          <w:numId w:val="18"/>
        </w:numPr>
        <w:spacing w:after="5" w:line="270" w:lineRule="auto"/>
      </w:pPr>
      <w:r w:rsidRPr="000175EE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>
      <w:pPr>
        <w:pStyle w:val="Heading3"/>
        <w:ind w:left="-5"/>
      </w:pPr>
      <w:r>
        <w:t xml:space="preserve">osobnostné  </w:t>
      </w:r>
    </w:p>
    <w:p w:rsidR="000175EE" w:rsidRPr="000175EE" w:rsidRDefault="002107B7" w:rsidP="000C7E0B">
      <w:pPr>
        <w:pStyle w:val="ListParagraph"/>
        <w:numPr>
          <w:ilvl w:val="0"/>
          <w:numId w:val="17"/>
        </w:numPr>
        <w:spacing w:after="5" w:line="270" w:lineRule="auto"/>
        <w:ind w:right="3611"/>
        <w:rPr>
          <w:rFonts w:ascii="Cambria" w:eastAsia="Cambria" w:hAnsi="Cambria" w:cs="Cambria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0175EE" w:rsidRPr="000175EE" w:rsidRDefault="002107B7" w:rsidP="000C7E0B">
      <w:pPr>
        <w:pStyle w:val="ListParagraph"/>
        <w:numPr>
          <w:ilvl w:val="0"/>
          <w:numId w:val="17"/>
        </w:numPr>
        <w:spacing w:after="5" w:line="270" w:lineRule="auto"/>
        <w:ind w:right="3611"/>
      </w:pPr>
      <w:r w:rsidRPr="000175EE">
        <w:rPr>
          <w:rFonts w:ascii="Cambria" w:eastAsia="Cambria" w:hAnsi="Cambria" w:cs="Cambria"/>
          <w:sz w:val="24"/>
        </w:rPr>
        <w:t>presadzuje sa s ohľadom na seba aj druhých</w:t>
      </w:r>
    </w:p>
    <w:p w:rsidR="00F500BE" w:rsidRDefault="002107B7" w:rsidP="000C7E0B">
      <w:pPr>
        <w:pStyle w:val="ListParagraph"/>
        <w:numPr>
          <w:ilvl w:val="0"/>
          <w:numId w:val="17"/>
        </w:numPr>
        <w:spacing w:after="5" w:line="270" w:lineRule="auto"/>
        <w:ind w:right="3611"/>
      </w:pPr>
      <w:r w:rsidRPr="000175EE">
        <w:rPr>
          <w:rFonts w:ascii="Cambria" w:eastAsia="Cambria" w:hAnsi="Cambria" w:cs="Cambria"/>
          <w:sz w:val="24"/>
        </w:rPr>
        <w:t xml:space="preserve">prejavuje v správaní vzťah k seba aj k iným </w:t>
      </w:r>
    </w:p>
    <w:p w:rsidR="00F500BE" w:rsidRDefault="002107B7">
      <w:pPr>
        <w:pStyle w:val="Heading3"/>
        <w:ind w:left="-5"/>
      </w:pPr>
      <w:r>
        <w:t xml:space="preserve">sociálne  </w:t>
      </w:r>
    </w:p>
    <w:p w:rsidR="000175EE" w:rsidRPr="000175EE" w:rsidRDefault="002107B7" w:rsidP="000C7E0B">
      <w:pPr>
        <w:pStyle w:val="ListParagraph"/>
        <w:numPr>
          <w:ilvl w:val="0"/>
          <w:numId w:val="19"/>
        </w:numPr>
        <w:spacing w:after="5" w:line="270" w:lineRule="auto"/>
        <w:ind w:right="3599"/>
      </w:pPr>
      <w:r w:rsidRPr="000175EE">
        <w:rPr>
          <w:rFonts w:ascii="Cambria" w:eastAsia="Cambria" w:hAnsi="Cambria" w:cs="Cambria"/>
          <w:sz w:val="24"/>
        </w:rPr>
        <w:t xml:space="preserve">hrá sa a pracuje vo dvojici, v skupine </w:t>
      </w:r>
    </w:p>
    <w:p w:rsidR="000175EE" w:rsidRPr="000175EE" w:rsidRDefault="002107B7" w:rsidP="000C7E0B">
      <w:pPr>
        <w:pStyle w:val="ListParagraph"/>
        <w:numPr>
          <w:ilvl w:val="0"/>
          <w:numId w:val="19"/>
        </w:numPr>
        <w:spacing w:after="5" w:line="270" w:lineRule="auto"/>
        <w:ind w:right="3599"/>
      </w:pPr>
      <w:r w:rsidRPr="000175EE">
        <w:rPr>
          <w:rFonts w:ascii="Cambria" w:eastAsia="Cambria" w:hAnsi="Cambria" w:cs="Cambria"/>
          <w:sz w:val="24"/>
        </w:rPr>
        <w:t xml:space="preserve">zotrvá v hre a inej činnosti a dokončí ju </w:t>
      </w:r>
    </w:p>
    <w:p w:rsidR="000175EE" w:rsidRDefault="002107B7" w:rsidP="000C7E0B">
      <w:pPr>
        <w:pStyle w:val="ListParagraph"/>
        <w:numPr>
          <w:ilvl w:val="0"/>
          <w:numId w:val="19"/>
        </w:numPr>
        <w:spacing w:after="5" w:line="270" w:lineRule="auto"/>
        <w:ind w:right="3599"/>
      </w:pPr>
      <w:r w:rsidRPr="000175EE">
        <w:rPr>
          <w:rFonts w:ascii="Cambria" w:eastAsia="Cambria" w:hAnsi="Cambria" w:cs="Cambria"/>
          <w:sz w:val="24"/>
        </w:rPr>
        <w:t xml:space="preserve">plánuje organizuje a hodnotí činnosti </w:t>
      </w:r>
    </w:p>
    <w:p w:rsidR="000175EE" w:rsidRPr="000175EE" w:rsidRDefault="002107B7" w:rsidP="000C7E0B">
      <w:pPr>
        <w:pStyle w:val="ListParagraph"/>
        <w:numPr>
          <w:ilvl w:val="0"/>
          <w:numId w:val="19"/>
        </w:numPr>
        <w:spacing w:after="5" w:line="270" w:lineRule="auto"/>
        <w:ind w:right="3"/>
      </w:pPr>
      <w:r w:rsidRPr="000175EE">
        <w:rPr>
          <w:rFonts w:ascii="Cambria" w:eastAsia="Cambria" w:hAnsi="Cambria" w:cs="Cambria"/>
          <w:sz w:val="24"/>
        </w:rPr>
        <w:t>pomáha</w:t>
      </w:r>
      <w:r w:rsidR="000175EE">
        <w:rPr>
          <w:rFonts w:ascii="Cambria" w:eastAsia="Cambria" w:hAnsi="Cambria" w:cs="Cambria"/>
          <w:sz w:val="24"/>
        </w:rPr>
        <w:t xml:space="preserve"> druhým s pomocou dospelého aj </w:t>
      </w:r>
      <w:r w:rsidRPr="000175EE">
        <w:rPr>
          <w:rFonts w:ascii="Cambria" w:eastAsia="Cambria" w:hAnsi="Cambria" w:cs="Cambria"/>
          <w:sz w:val="24"/>
        </w:rPr>
        <w:t xml:space="preserve">samostatne </w:t>
      </w:r>
    </w:p>
    <w:p w:rsidR="00F500BE" w:rsidRDefault="002107B7" w:rsidP="000175EE">
      <w:pPr>
        <w:spacing w:after="5" w:line="270" w:lineRule="auto"/>
        <w:ind w:right="3"/>
      </w:pPr>
      <w:r w:rsidRPr="000175EE">
        <w:rPr>
          <w:rFonts w:ascii="Cambria" w:eastAsia="Cambria" w:hAnsi="Cambria" w:cs="Cambria"/>
          <w:b/>
          <w:i/>
          <w:color w:val="FF0000"/>
          <w:sz w:val="24"/>
        </w:rPr>
        <w:t xml:space="preserve">komunikatívne  </w:t>
      </w:r>
    </w:p>
    <w:p w:rsidR="000175EE" w:rsidRPr="000175EE" w:rsidRDefault="002107B7" w:rsidP="000C7E0B">
      <w:pPr>
        <w:pStyle w:val="ListParagraph"/>
        <w:numPr>
          <w:ilvl w:val="0"/>
          <w:numId w:val="20"/>
        </w:numPr>
        <w:tabs>
          <w:tab w:val="left" w:pos="9072"/>
        </w:tabs>
        <w:spacing w:after="5" w:line="270" w:lineRule="auto"/>
        <w:ind w:right="3"/>
      </w:pPr>
      <w:r w:rsidRPr="000175EE">
        <w:rPr>
          <w:rFonts w:ascii="Cambria" w:eastAsia="Cambria" w:hAnsi="Cambria" w:cs="Cambria"/>
          <w:sz w:val="24"/>
        </w:rPr>
        <w:t xml:space="preserve">vedie monológ, nadväzuje a vedie dialóg s deťmi </w:t>
      </w:r>
    </w:p>
    <w:p w:rsidR="000175EE" w:rsidRPr="000175EE" w:rsidRDefault="002107B7" w:rsidP="000C7E0B">
      <w:pPr>
        <w:pStyle w:val="ListParagraph"/>
        <w:numPr>
          <w:ilvl w:val="0"/>
          <w:numId w:val="20"/>
        </w:numPr>
        <w:tabs>
          <w:tab w:val="left" w:pos="9072"/>
        </w:tabs>
        <w:spacing w:after="5" w:line="270" w:lineRule="auto"/>
        <w:ind w:right="3"/>
        <w:rPr>
          <w:rFonts w:ascii="Cambria" w:eastAsia="Cambria" w:hAnsi="Cambria" w:cs="Cambria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komunikuje osvojené poznatky </w:t>
      </w:r>
    </w:p>
    <w:p w:rsidR="00F500BE" w:rsidRDefault="002107B7" w:rsidP="000C7E0B">
      <w:pPr>
        <w:pStyle w:val="ListParagraph"/>
        <w:numPr>
          <w:ilvl w:val="0"/>
          <w:numId w:val="20"/>
        </w:numPr>
        <w:tabs>
          <w:tab w:val="left" w:pos="9072"/>
        </w:tabs>
        <w:spacing w:after="5" w:line="270" w:lineRule="auto"/>
        <w:ind w:right="3"/>
      </w:pPr>
      <w:r w:rsidRPr="000175EE">
        <w:rPr>
          <w:rFonts w:ascii="Cambria" w:eastAsia="Cambria" w:hAnsi="Cambria" w:cs="Cambria"/>
          <w:sz w:val="24"/>
        </w:rPr>
        <w:t xml:space="preserve">vyjadruje a komunikuje svoje myšlienky, názory </w:t>
      </w:r>
    </w:p>
    <w:p w:rsidR="00F500BE" w:rsidRDefault="002107B7">
      <w:pPr>
        <w:pStyle w:val="Heading3"/>
        <w:ind w:left="-5"/>
      </w:pPr>
      <w:r>
        <w:t xml:space="preserve">kognitívne  </w:t>
      </w:r>
    </w:p>
    <w:p w:rsidR="000175EE" w:rsidRDefault="002107B7" w:rsidP="000C7E0B">
      <w:pPr>
        <w:pStyle w:val="ListParagraph"/>
        <w:numPr>
          <w:ilvl w:val="0"/>
          <w:numId w:val="21"/>
        </w:numPr>
        <w:spacing w:after="5" w:line="270" w:lineRule="auto"/>
        <w:rPr>
          <w:noProof/>
        </w:rPr>
      </w:pPr>
      <w:r w:rsidRPr="000175EE">
        <w:rPr>
          <w:rFonts w:ascii="Cambria" w:eastAsia="Cambria" w:hAnsi="Cambria" w:cs="Cambria"/>
          <w:sz w:val="24"/>
        </w:rPr>
        <w:t xml:space="preserve">hľadá a objavuje súvislosti medzi jednotlivými informáciami </w:t>
      </w:r>
    </w:p>
    <w:p w:rsidR="000175EE" w:rsidRPr="000175EE" w:rsidRDefault="002107B7" w:rsidP="000C7E0B">
      <w:pPr>
        <w:pStyle w:val="ListParagraph"/>
        <w:numPr>
          <w:ilvl w:val="0"/>
          <w:numId w:val="21"/>
        </w:numPr>
        <w:spacing w:after="5" w:line="270" w:lineRule="auto"/>
        <w:rPr>
          <w:rFonts w:ascii="Cambria" w:eastAsia="Cambria" w:hAnsi="Cambria" w:cs="Cambria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0175EE" w:rsidRPr="000175EE" w:rsidRDefault="002107B7" w:rsidP="000C7E0B">
      <w:pPr>
        <w:pStyle w:val="ListParagraph"/>
        <w:numPr>
          <w:ilvl w:val="0"/>
          <w:numId w:val="21"/>
        </w:numPr>
        <w:spacing w:after="5" w:line="270" w:lineRule="auto"/>
        <w:rPr>
          <w:rFonts w:ascii="Arial" w:eastAsia="Arial" w:hAnsi="Arial" w:cs="Arial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uplatňuje matematické myslenie </w:t>
      </w:r>
      <w:r w:rsidRPr="000175EE">
        <w:rPr>
          <w:rFonts w:ascii="Arial" w:eastAsia="Arial" w:hAnsi="Arial" w:cs="Arial"/>
          <w:sz w:val="24"/>
        </w:rPr>
        <w:t xml:space="preserve"> </w:t>
      </w:r>
    </w:p>
    <w:p w:rsidR="000175EE" w:rsidRDefault="002107B7" w:rsidP="000C7E0B">
      <w:pPr>
        <w:pStyle w:val="ListParagraph"/>
        <w:numPr>
          <w:ilvl w:val="0"/>
          <w:numId w:val="21"/>
        </w:numPr>
        <w:spacing w:after="5" w:line="270" w:lineRule="auto"/>
        <w:rPr>
          <w:noProof/>
        </w:rPr>
      </w:pPr>
      <w:r w:rsidRPr="000175EE">
        <w:rPr>
          <w:rFonts w:ascii="Cambria" w:eastAsia="Cambria" w:hAnsi="Cambria" w:cs="Cambria"/>
          <w:sz w:val="24"/>
        </w:rPr>
        <w:t xml:space="preserve">porovnáva podobnosti a rozdiely predmetov </w:t>
      </w:r>
    </w:p>
    <w:p w:rsidR="000175EE" w:rsidRPr="000175EE" w:rsidRDefault="002107B7" w:rsidP="000C7E0B">
      <w:pPr>
        <w:pStyle w:val="ListParagraph"/>
        <w:numPr>
          <w:ilvl w:val="0"/>
          <w:numId w:val="21"/>
        </w:numPr>
        <w:spacing w:after="5" w:line="270" w:lineRule="auto"/>
        <w:rPr>
          <w:rFonts w:ascii="Cambria" w:eastAsia="Cambria" w:hAnsi="Cambria" w:cs="Cambria"/>
          <w:sz w:val="24"/>
        </w:rPr>
      </w:pPr>
      <w:r w:rsidRPr="000175EE">
        <w:rPr>
          <w:rFonts w:ascii="Cambria" w:eastAsia="Cambria" w:hAnsi="Cambria" w:cs="Cambria"/>
          <w:sz w:val="24"/>
        </w:rPr>
        <w:t xml:space="preserve">vyslovuje jednoduché úsudky </w:t>
      </w:r>
    </w:p>
    <w:p w:rsidR="00F500BE" w:rsidRDefault="000175EE" w:rsidP="000C7E0B">
      <w:pPr>
        <w:pStyle w:val="ListParagraph"/>
        <w:numPr>
          <w:ilvl w:val="0"/>
          <w:numId w:val="21"/>
        </w:numPr>
        <w:spacing w:after="5" w:line="270" w:lineRule="auto"/>
      </w:pPr>
      <w:r>
        <w:rPr>
          <w:rFonts w:ascii="Cambria" w:eastAsia="Cambria" w:hAnsi="Cambria" w:cs="Cambria"/>
          <w:sz w:val="24"/>
        </w:rPr>
        <w:t xml:space="preserve">hodnotí spontánne a samostatne vo svojom bezprostrednom okolí, čo </w:t>
      </w:r>
      <w:r w:rsidR="002107B7" w:rsidRPr="000175EE">
        <w:rPr>
          <w:rFonts w:ascii="Cambria" w:eastAsia="Cambria" w:hAnsi="Cambria" w:cs="Cambria"/>
          <w:sz w:val="24"/>
        </w:rPr>
        <w:t xml:space="preserve">je </w:t>
      </w:r>
    </w:p>
    <w:p w:rsidR="00F500BE" w:rsidRDefault="002107B7" w:rsidP="000175EE">
      <w:pPr>
        <w:spacing w:after="5" w:line="270" w:lineRule="auto"/>
        <w:ind w:left="293" w:hanging="10"/>
      </w:pPr>
      <w:r>
        <w:rPr>
          <w:rFonts w:ascii="Cambria" w:eastAsia="Cambria" w:hAnsi="Cambria" w:cs="Cambria"/>
          <w:sz w:val="24"/>
        </w:rPr>
        <w:t xml:space="preserve">správne/nesprávne </w:t>
      </w:r>
    </w:p>
    <w:p w:rsidR="00F500BE" w:rsidRDefault="002107B7">
      <w:pPr>
        <w:pStyle w:val="Heading3"/>
        <w:ind w:left="-5"/>
      </w:pPr>
      <w:r>
        <w:t xml:space="preserve">učebné  </w:t>
      </w:r>
    </w:p>
    <w:p w:rsidR="000175EE" w:rsidRDefault="002107B7" w:rsidP="000C7E0B">
      <w:pPr>
        <w:pStyle w:val="ListParagraph"/>
        <w:numPr>
          <w:ilvl w:val="0"/>
          <w:numId w:val="22"/>
        </w:numPr>
        <w:spacing w:after="5" w:line="270" w:lineRule="auto"/>
        <w:ind w:right="3"/>
        <w:rPr>
          <w:noProof/>
        </w:rPr>
      </w:pPr>
      <w:r w:rsidRPr="000175EE">
        <w:rPr>
          <w:rFonts w:ascii="Cambria" w:eastAsia="Cambria" w:hAnsi="Cambria" w:cs="Cambria"/>
          <w:sz w:val="24"/>
        </w:rPr>
        <w:t xml:space="preserve">využíva primerané pojmy, znaky a symboly </w:t>
      </w:r>
    </w:p>
    <w:p w:rsidR="000175EE" w:rsidRDefault="002107B7" w:rsidP="000C7E0B">
      <w:pPr>
        <w:pStyle w:val="ListParagraph"/>
        <w:numPr>
          <w:ilvl w:val="0"/>
          <w:numId w:val="22"/>
        </w:numPr>
        <w:spacing w:after="5" w:line="270" w:lineRule="auto"/>
        <w:ind w:right="3"/>
        <w:rPr>
          <w:noProof/>
        </w:rPr>
      </w:pPr>
      <w:r w:rsidRPr="000175EE">
        <w:rPr>
          <w:rFonts w:ascii="Cambria" w:eastAsia="Cambria" w:hAnsi="Cambria" w:cs="Cambria"/>
          <w:sz w:val="24"/>
        </w:rPr>
        <w:t xml:space="preserve">aplikuje v hre, rôznych aktivitách a situáciách získané poznatky a skúsenosti </w:t>
      </w:r>
    </w:p>
    <w:p w:rsidR="000175EE" w:rsidRDefault="002107B7" w:rsidP="000C7E0B">
      <w:pPr>
        <w:pStyle w:val="ListParagraph"/>
        <w:numPr>
          <w:ilvl w:val="0"/>
          <w:numId w:val="22"/>
        </w:numPr>
        <w:spacing w:after="5" w:line="270" w:lineRule="auto"/>
        <w:ind w:right="3"/>
        <w:rPr>
          <w:noProof/>
        </w:rPr>
      </w:pPr>
      <w:r w:rsidRPr="000175EE">
        <w:rPr>
          <w:rFonts w:ascii="Cambria" w:eastAsia="Cambria" w:hAnsi="Cambria" w:cs="Cambria"/>
          <w:sz w:val="24"/>
        </w:rPr>
        <w:t xml:space="preserve">hodnotí vlastný výkon, teší sa z vlastných výsledkov, uznáva aj výkon druhých </w:t>
      </w:r>
    </w:p>
    <w:p w:rsidR="00F500BE" w:rsidRDefault="002107B7" w:rsidP="000C7E0B">
      <w:pPr>
        <w:pStyle w:val="ListParagraph"/>
        <w:numPr>
          <w:ilvl w:val="0"/>
          <w:numId w:val="22"/>
        </w:numPr>
        <w:spacing w:after="5" w:line="270" w:lineRule="auto"/>
        <w:ind w:right="3"/>
      </w:pPr>
      <w:r w:rsidRPr="000175EE">
        <w:rPr>
          <w:rFonts w:ascii="Cambria" w:eastAsia="Cambria" w:hAnsi="Cambria" w:cs="Cambria"/>
          <w:sz w:val="24"/>
        </w:rPr>
        <w:t xml:space="preserve">naučí sa pracovať s hračkami, knihou, učebnými pomôckami </w:t>
      </w:r>
    </w:p>
    <w:p w:rsidR="00F500BE" w:rsidRDefault="002107B7">
      <w:pPr>
        <w:pStyle w:val="Heading3"/>
        <w:ind w:left="-5"/>
      </w:pPr>
      <w:r>
        <w:t xml:space="preserve">informačné  </w:t>
      </w:r>
    </w:p>
    <w:p w:rsidR="00F500BE" w:rsidRDefault="002107B7">
      <w:pPr>
        <w:spacing w:after="5" w:line="270" w:lineRule="auto"/>
        <w:ind w:left="10" w:hanging="10"/>
      </w:pPr>
      <w:r>
        <w:rPr>
          <w:noProof/>
        </w:rPr>
        <w:drawing>
          <wp:inline distT="0" distB="0" distL="0" distR="0">
            <wp:extent cx="126365" cy="126365"/>
            <wp:effectExtent l="0" t="0" r="0" b="0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prejavuje radosť zo získaných informácií </w:t>
      </w:r>
    </w:p>
    <w:p w:rsidR="00F500BE" w:rsidRDefault="002107B7">
      <w:pPr>
        <w:spacing w:after="16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Pr="000175EE" w:rsidRDefault="002107B7" w:rsidP="000175EE">
      <w:pPr>
        <w:spacing w:after="17"/>
        <w:ind w:left="-5" w:hanging="10"/>
        <w:rPr>
          <w:sz w:val="32"/>
          <w:szCs w:val="32"/>
        </w:rPr>
      </w:pPr>
      <w:r w:rsidRPr="000175EE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>V priestore máme predmety (ceruzky, štetce, lopty, balóny, medveďa, cukríky), ktoré veselý škriatok porozhadzoval. Vytvoríme si 5 skupín. Každá skupina bude vyberať určené predmety (podľa nakreslenej kartičky) predmety pomenujú, určia využitie.</w:t>
      </w:r>
      <w:r w:rsidR="000175EE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lastRenderedPageBreak/>
        <w:t xml:space="preserve">Vybrané predmety spočítajú a priradia počet ku kocke s rovnakým počtom bodiek. Skupiny sa vzájomne vymenia a skontrolujú si riešenie.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7"/>
      </w:pPr>
      <w:r>
        <w:rPr>
          <w:rFonts w:ascii="Cambria" w:eastAsia="Cambria" w:hAnsi="Cambria" w:cs="Cambria"/>
          <w:sz w:val="20"/>
        </w:rPr>
        <w:t xml:space="preserve"> </w:t>
      </w:r>
    </w:p>
    <w:p w:rsidR="00F500BE" w:rsidRDefault="002107B7">
      <w:pPr>
        <w:spacing w:after="6" w:line="267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F500BE" w:rsidRDefault="002107B7">
      <w:pPr>
        <w:spacing w:after="41" w:line="268" w:lineRule="auto"/>
        <w:ind w:left="-5" w:right="-14" w:hanging="10"/>
      </w:pPr>
      <w:r>
        <w:rPr>
          <w:rFonts w:ascii="Cambria" w:eastAsia="Cambria" w:hAnsi="Cambria" w:cs="Cambria"/>
          <w:sz w:val="20"/>
        </w:rPr>
        <w:t xml:space="preserve">UHERČÍKOVÁ, V. a HAVERLÍK, I. K.: </w:t>
      </w:r>
      <w:r>
        <w:rPr>
          <w:rFonts w:ascii="Cambria" w:eastAsia="Cambria" w:hAnsi="Cambria" w:cs="Cambria"/>
          <w:i/>
          <w:sz w:val="20"/>
        </w:rPr>
        <w:t xml:space="preserve">Didaktika rozvíjania základných matematických pojmov. </w:t>
      </w:r>
      <w:r>
        <w:rPr>
          <w:rFonts w:ascii="Cambria" w:eastAsia="Cambria" w:hAnsi="Cambria" w:cs="Cambria"/>
          <w:sz w:val="20"/>
        </w:rPr>
        <w:t xml:space="preserve">Bratislava : DONY, 2007. ISBN 978-80-968087-4-8 </w:t>
      </w:r>
    </w:p>
    <w:p w:rsidR="00F500BE" w:rsidRDefault="002107B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0175EE" w:rsidRDefault="000175EE">
      <w:pPr>
        <w:spacing w:after="0"/>
      </w:pPr>
    </w:p>
    <w:p w:rsidR="00F500BE" w:rsidRDefault="002107B7">
      <w:pPr>
        <w:spacing w:after="0"/>
        <w:ind w:left="10" w:right="3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t>Geometrík</w:t>
      </w:r>
    </w:p>
    <w:p w:rsidR="00F500BE" w:rsidRDefault="002107B7" w:rsidP="000175EE">
      <w:pPr>
        <w:pStyle w:val="Heading2"/>
        <w:spacing w:after="519" w:line="315" w:lineRule="auto"/>
        <w:jc w:val="center"/>
      </w:pPr>
      <w:r>
        <w:rPr>
          <w:i w:val="0"/>
          <w:color w:val="002060"/>
          <w:sz w:val="32"/>
        </w:rPr>
        <w:t>Počítaj a porovnávaj/karta č. 6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Edukačná činnosť rozvíja základy matematickej gramotnosti. Upevňuje osvojené poznatky o farbe a tvare. Stimuluje vizuomotorické spôsobilosti a jemnú motoriku. Prácou v dvojici podporuje vzájomnú kooperáciu, spoločenské vzťahy, aktívnu a pasívnu slovnú zásobu.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farba</w:t>
      </w:r>
      <w:r>
        <w:rPr>
          <w:rFonts w:ascii="Cambria" w:eastAsia="Cambria" w:hAnsi="Cambria" w:cs="Cambria"/>
          <w:b/>
          <w:sz w:val="24"/>
        </w:rPr>
        <w:t xml:space="preserve">, </w:t>
      </w:r>
      <w:r>
        <w:rPr>
          <w:rFonts w:ascii="Cambria" w:eastAsia="Cambria" w:hAnsi="Cambria" w:cs="Cambria"/>
          <w:sz w:val="24"/>
        </w:rPr>
        <w:t xml:space="preserve">tvar, porovnávanie, spájanie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Ľudia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Rovinné (kruh, trojuholník, štvorec) geometrické tvary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Výkonové štandardy: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Poznať, rozlíšiť, priradiť, triediť a určiť niektoré rovinné geometrické tvary. Zostaviť z geometrických tvarov obrazce podľa predlohy a slovných inštrukcií.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od 5 rokov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0175EE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0175EE" w:rsidRPr="000175EE" w:rsidRDefault="002107B7" w:rsidP="000C7E0B">
      <w:pPr>
        <w:pStyle w:val="ListParagraph"/>
        <w:numPr>
          <w:ilvl w:val="0"/>
          <w:numId w:val="2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>vymenujte geometrické tvary, z ktorý</w:t>
      </w:r>
      <w:r w:rsidR="0018410E" w:rsidRPr="0018410E">
        <w:rPr>
          <w:rFonts w:ascii="Cambria" w:eastAsia="Cambria" w:hAnsi="Cambria" w:cs="Cambria"/>
          <w:sz w:val="24"/>
        </w:rPr>
        <w:t xml:space="preserve">ch sa skladá panáčik </w:t>
      </w:r>
      <w:r w:rsidRPr="0018410E">
        <w:rPr>
          <w:rFonts w:ascii="Cambria" w:eastAsia="Cambria" w:hAnsi="Cambria" w:cs="Cambria"/>
          <w:sz w:val="24"/>
        </w:rPr>
        <w:t xml:space="preserve">Geometrík </w:t>
      </w:r>
    </w:p>
    <w:p w:rsidR="000175EE" w:rsidRDefault="002107B7" w:rsidP="000C7E0B">
      <w:pPr>
        <w:pStyle w:val="ListParagraph"/>
        <w:numPr>
          <w:ilvl w:val="0"/>
          <w:numId w:val="2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porozmýšľajte a povedzte prečo má také meno </w:t>
      </w:r>
    </w:p>
    <w:p w:rsidR="0018410E" w:rsidRDefault="002107B7" w:rsidP="000C7E0B">
      <w:pPr>
        <w:pStyle w:val="ListParagraph"/>
        <w:numPr>
          <w:ilvl w:val="0"/>
          <w:numId w:val="2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nájdite v triede predmety, ktoré majú zhodný tvar </w:t>
      </w:r>
    </w:p>
    <w:p w:rsidR="0018410E" w:rsidRDefault="002107B7" w:rsidP="000C7E0B">
      <w:pPr>
        <w:pStyle w:val="ListParagraph"/>
        <w:numPr>
          <w:ilvl w:val="0"/>
          <w:numId w:val="2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pomenujte farbu jednotlivých geometrických tvarov </w:t>
      </w:r>
    </w:p>
    <w:p w:rsidR="0018410E" w:rsidRDefault="002107B7" w:rsidP="000C7E0B">
      <w:pPr>
        <w:pStyle w:val="ListParagraph"/>
        <w:numPr>
          <w:ilvl w:val="0"/>
          <w:numId w:val="2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vytvorte dvojice a vyberte si obrázok </w:t>
      </w:r>
    </w:p>
    <w:p w:rsidR="0018410E" w:rsidRDefault="002107B7" w:rsidP="000C7E0B">
      <w:pPr>
        <w:pStyle w:val="ListParagraph"/>
        <w:numPr>
          <w:ilvl w:val="0"/>
          <w:numId w:val="2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vyhľadajte geometrické tvary, z ktorých sa skladá obrázok </w:t>
      </w:r>
    </w:p>
    <w:p w:rsidR="00F500BE" w:rsidRDefault="002107B7" w:rsidP="000C7E0B">
      <w:pPr>
        <w:pStyle w:val="ListParagraph"/>
        <w:numPr>
          <w:ilvl w:val="0"/>
          <w:numId w:val="23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zostavte obrázok podľa predlohy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18410E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kompetencie:</w:t>
      </w: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F500BE" w:rsidRDefault="002107B7">
      <w:pPr>
        <w:pStyle w:val="Heading3"/>
        <w:ind w:left="-5"/>
      </w:pPr>
      <w:r>
        <w:t xml:space="preserve">psychomotorické  </w:t>
      </w:r>
    </w:p>
    <w:p w:rsidR="0018410E" w:rsidRPr="0018410E" w:rsidRDefault="002107B7" w:rsidP="000C7E0B">
      <w:pPr>
        <w:pStyle w:val="ListParagraph"/>
        <w:numPr>
          <w:ilvl w:val="0"/>
          <w:numId w:val="24"/>
        </w:numPr>
        <w:spacing w:after="5" w:line="270" w:lineRule="auto"/>
        <w:rPr>
          <w:rFonts w:ascii="Cambria" w:eastAsia="Cambria" w:hAnsi="Cambria" w:cs="Cambria"/>
          <w:sz w:val="24"/>
        </w:rPr>
      </w:pPr>
      <w:r w:rsidRPr="0018410E">
        <w:rPr>
          <w:rFonts w:ascii="Cambria" w:eastAsia="Cambria" w:hAnsi="Cambria" w:cs="Cambria"/>
          <w:sz w:val="24"/>
        </w:rPr>
        <w:t>používa v činnosti všetky zmysly</w:t>
      </w:r>
    </w:p>
    <w:p w:rsidR="0018410E" w:rsidRDefault="0018410E" w:rsidP="0018410E">
      <w:pPr>
        <w:spacing w:after="5" w:line="270" w:lineRule="auto"/>
        <w:rPr>
          <w:b/>
          <w:i/>
          <w:color w:val="FF0000"/>
        </w:rPr>
      </w:pPr>
    </w:p>
    <w:p w:rsidR="0018410E" w:rsidRDefault="002107B7" w:rsidP="0018410E">
      <w:pPr>
        <w:spacing w:after="5" w:line="270" w:lineRule="auto"/>
        <w:rPr>
          <w:b/>
          <w:i/>
          <w:color w:val="FF0000"/>
        </w:rPr>
      </w:pPr>
      <w:r w:rsidRPr="0018410E">
        <w:rPr>
          <w:b/>
          <w:i/>
          <w:color w:val="FF0000"/>
        </w:rPr>
        <w:lastRenderedPageBreak/>
        <w:t xml:space="preserve">osobnostné  </w:t>
      </w:r>
    </w:p>
    <w:p w:rsidR="0018410E" w:rsidRDefault="002107B7" w:rsidP="000C7E0B">
      <w:pPr>
        <w:pStyle w:val="ListParagraph"/>
        <w:numPr>
          <w:ilvl w:val="0"/>
          <w:numId w:val="24"/>
        </w:numPr>
        <w:spacing w:after="5" w:line="270" w:lineRule="auto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prejavuje v správaní vzťah k sebe a k iným </w:t>
      </w:r>
    </w:p>
    <w:p w:rsidR="0018410E" w:rsidRDefault="002107B7" w:rsidP="000C7E0B">
      <w:pPr>
        <w:pStyle w:val="ListParagraph"/>
        <w:numPr>
          <w:ilvl w:val="0"/>
          <w:numId w:val="24"/>
        </w:numPr>
        <w:spacing w:after="5" w:line="270" w:lineRule="auto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18410E" w:rsidRDefault="002107B7" w:rsidP="000C7E0B">
      <w:pPr>
        <w:pStyle w:val="ListParagraph"/>
        <w:numPr>
          <w:ilvl w:val="0"/>
          <w:numId w:val="24"/>
        </w:numPr>
        <w:spacing w:after="5" w:line="270" w:lineRule="auto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presadzuje sa s ohľadom na seba aj druhých </w:t>
      </w:r>
    </w:p>
    <w:p w:rsidR="0018410E" w:rsidRPr="0018410E" w:rsidRDefault="002107B7" w:rsidP="000C7E0B">
      <w:pPr>
        <w:pStyle w:val="ListParagraph"/>
        <w:numPr>
          <w:ilvl w:val="0"/>
          <w:numId w:val="24"/>
        </w:numPr>
        <w:spacing w:after="5" w:line="270" w:lineRule="auto"/>
        <w:rPr>
          <w:rFonts w:ascii="Cambria" w:eastAsia="Cambria" w:hAnsi="Cambria" w:cs="Cambria"/>
          <w:sz w:val="24"/>
        </w:rPr>
      </w:pPr>
      <w:r w:rsidRPr="0018410E">
        <w:rPr>
          <w:rFonts w:ascii="Cambria" w:eastAsia="Cambria" w:hAnsi="Cambria" w:cs="Cambria"/>
          <w:sz w:val="24"/>
        </w:rPr>
        <w:t xml:space="preserve">uvedomuje si dôsledky svojho správania vzhľadom na iné osoby </w:t>
      </w:r>
    </w:p>
    <w:p w:rsidR="00F500BE" w:rsidRPr="0018410E" w:rsidRDefault="002107B7" w:rsidP="0018410E">
      <w:pPr>
        <w:spacing w:after="5" w:line="270" w:lineRule="auto"/>
        <w:rPr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  <w:sz w:val="24"/>
        </w:rPr>
        <w:t xml:space="preserve">sociálne </w:t>
      </w:r>
    </w:p>
    <w:p w:rsidR="0018410E" w:rsidRDefault="002107B7" w:rsidP="000C7E0B">
      <w:pPr>
        <w:pStyle w:val="ListParagraph"/>
        <w:numPr>
          <w:ilvl w:val="0"/>
          <w:numId w:val="25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hrá sa a pracuje vo dvojici </w:t>
      </w:r>
    </w:p>
    <w:p w:rsidR="0018410E" w:rsidRDefault="002107B7" w:rsidP="000C7E0B">
      <w:pPr>
        <w:pStyle w:val="ListParagraph"/>
        <w:numPr>
          <w:ilvl w:val="0"/>
          <w:numId w:val="25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plánuje, organizuje a hodnotí činnosť </w:t>
      </w:r>
    </w:p>
    <w:p w:rsidR="00F500BE" w:rsidRDefault="002107B7" w:rsidP="000C7E0B">
      <w:pPr>
        <w:pStyle w:val="ListParagraph"/>
        <w:numPr>
          <w:ilvl w:val="0"/>
          <w:numId w:val="25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preberá spoluzodpovednosť za seba i za činnosť vo dvojici </w:t>
      </w:r>
      <w:r w:rsidRPr="0018410E">
        <w:rPr>
          <w:rFonts w:ascii="Arial" w:eastAsia="Arial" w:hAnsi="Arial" w:cs="Arial"/>
          <w:sz w:val="24"/>
        </w:rPr>
        <w:t xml:space="preserve"> </w:t>
      </w:r>
      <w:r w:rsidRPr="0018410E">
        <w:rPr>
          <w:rFonts w:ascii="Cambria" w:eastAsia="Cambria" w:hAnsi="Cambria" w:cs="Cambria"/>
          <w:sz w:val="24"/>
        </w:rPr>
        <w:t xml:space="preserve">prejavuje ohľaduplnosť k svojmu prostrediu </w:t>
      </w:r>
    </w:p>
    <w:p w:rsidR="00F500BE" w:rsidRDefault="002107B7">
      <w:pPr>
        <w:pStyle w:val="Heading3"/>
        <w:ind w:left="-5"/>
      </w:pPr>
      <w:r>
        <w:t xml:space="preserve">komunikatívne  </w:t>
      </w:r>
    </w:p>
    <w:p w:rsidR="0018410E" w:rsidRPr="0018410E" w:rsidRDefault="002107B7" w:rsidP="000C7E0B">
      <w:pPr>
        <w:pStyle w:val="ListParagraph"/>
        <w:numPr>
          <w:ilvl w:val="0"/>
          <w:numId w:val="26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vyjadruje a komunikuje svoje myšlienka a názory </w:t>
      </w:r>
    </w:p>
    <w:p w:rsidR="0018410E" w:rsidRDefault="002107B7" w:rsidP="000C7E0B">
      <w:pPr>
        <w:pStyle w:val="ListParagraph"/>
        <w:numPr>
          <w:ilvl w:val="0"/>
          <w:numId w:val="26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nadväzuje a vedie dialóg </w:t>
      </w:r>
    </w:p>
    <w:p w:rsidR="00F500BE" w:rsidRDefault="002107B7" w:rsidP="000C7E0B">
      <w:pPr>
        <w:pStyle w:val="ListParagraph"/>
        <w:numPr>
          <w:ilvl w:val="0"/>
          <w:numId w:val="26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komunikuje osvojené poznatky </w:t>
      </w:r>
    </w:p>
    <w:p w:rsidR="00F500BE" w:rsidRDefault="002107B7">
      <w:pPr>
        <w:pStyle w:val="Heading3"/>
        <w:ind w:left="-5"/>
      </w:pPr>
      <w:r>
        <w:t xml:space="preserve">kognitívne  </w:t>
      </w:r>
    </w:p>
    <w:p w:rsidR="00F500BE" w:rsidRDefault="002107B7" w:rsidP="000C7E0B">
      <w:pPr>
        <w:pStyle w:val="ListParagraph"/>
        <w:numPr>
          <w:ilvl w:val="0"/>
          <w:numId w:val="27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hľadá a objavuje súvislosti medzi jednotlivými informáciami, objavuje tie, ktoré sú nápomocné pri riešení problému </w:t>
      </w:r>
    </w:p>
    <w:p w:rsidR="0018410E" w:rsidRPr="0018410E" w:rsidRDefault="002107B7" w:rsidP="000C7E0B">
      <w:pPr>
        <w:pStyle w:val="ListParagraph"/>
        <w:numPr>
          <w:ilvl w:val="0"/>
          <w:numId w:val="27"/>
        </w:numPr>
        <w:spacing w:after="5" w:line="270" w:lineRule="auto"/>
        <w:ind w:right="3"/>
        <w:rPr>
          <w:rFonts w:ascii="Arial" w:eastAsia="Arial" w:hAnsi="Arial" w:cs="Arial"/>
          <w:sz w:val="24"/>
        </w:rPr>
      </w:pPr>
      <w:r w:rsidRPr="0018410E">
        <w:rPr>
          <w:rFonts w:ascii="Cambria" w:eastAsia="Cambria" w:hAnsi="Cambria" w:cs="Cambria"/>
          <w:sz w:val="24"/>
        </w:rPr>
        <w:t xml:space="preserve">rieši jednoduché problémové úlohy </w:t>
      </w:r>
      <w:r w:rsidRPr="0018410E">
        <w:rPr>
          <w:rFonts w:ascii="Arial" w:eastAsia="Arial" w:hAnsi="Arial" w:cs="Arial"/>
          <w:sz w:val="24"/>
        </w:rPr>
        <w:t xml:space="preserve"> </w:t>
      </w:r>
    </w:p>
    <w:p w:rsidR="0018410E" w:rsidRPr="0018410E" w:rsidRDefault="002107B7" w:rsidP="000C7E0B">
      <w:pPr>
        <w:pStyle w:val="ListParagraph"/>
        <w:numPr>
          <w:ilvl w:val="0"/>
          <w:numId w:val="27"/>
        </w:numPr>
        <w:spacing w:after="5" w:line="270" w:lineRule="auto"/>
        <w:ind w:right="3"/>
        <w:rPr>
          <w:rFonts w:ascii="Arial" w:eastAsia="Arial" w:hAnsi="Arial" w:cs="Arial"/>
          <w:sz w:val="24"/>
        </w:rPr>
      </w:pPr>
      <w:r w:rsidRPr="0018410E">
        <w:rPr>
          <w:rFonts w:ascii="Cambria" w:eastAsia="Cambria" w:hAnsi="Cambria" w:cs="Cambria"/>
          <w:sz w:val="24"/>
        </w:rPr>
        <w:t xml:space="preserve">uplatňuje matematické myslenie </w:t>
      </w:r>
      <w:r w:rsidRPr="0018410E">
        <w:rPr>
          <w:rFonts w:ascii="Arial" w:eastAsia="Arial" w:hAnsi="Arial" w:cs="Arial"/>
          <w:sz w:val="24"/>
        </w:rPr>
        <w:t xml:space="preserve"> </w:t>
      </w:r>
    </w:p>
    <w:p w:rsidR="0018410E" w:rsidRDefault="002107B7" w:rsidP="000C7E0B">
      <w:pPr>
        <w:pStyle w:val="ListParagraph"/>
        <w:numPr>
          <w:ilvl w:val="0"/>
          <w:numId w:val="27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porovnáva podobnosti a rozdiely predmetov </w:t>
      </w:r>
    </w:p>
    <w:p w:rsidR="00F500BE" w:rsidRDefault="002107B7" w:rsidP="000C7E0B">
      <w:pPr>
        <w:pStyle w:val="ListParagraph"/>
        <w:numPr>
          <w:ilvl w:val="0"/>
          <w:numId w:val="27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odôvodňuje svoje názory </w:t>
      </w:r>
    </w:p>
    <w:p w:rsidR="00F500BE" w:rsidRDefault="002107B7">
      <w:pPr>
        <w:pStyle w:val="Heading3"/>
        <w:ind w:left="-5"/>
      </w:pPr>
      <w:r>
        <w:t xml:space="preserve">učebné </w:t>
      </w:r>
    </w:p>
    <w:p w:rsidR="0018410E" w:rsidRDefault="002107B7" w:rsidP="000C7E0B">
      <w:pPr>
        <w:pStyle w:val="ListParagraph"/>
        <w:numPr>
          <w:ilvl w:val="0"/>
          <w:numId w:val="28"/>
        </w:numPr>
        <w:spacing w:after="5" w:line="270" w:lineRule="auto"/>
        <w:ind w:right="621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využíva primerané pojmy, znaky a symboly </w:t>
      </w:r>
    </w:p>
    <w:p w:rsidR="0018410E" w:rsidRDefault="002107B7" w:rsidP="000C7E0B">
      <w:pPr>
        <w:pStyle w:val="ListParagraph"/>
        <w:numPr>
          <w:ilvl w:val="0"/>
          <w:numId w:val="28"/>
        </w:numPr>
        <w:spacing w:after="5" w:line="270" w:lineRule="auto"/>
        <w:ind w:right="621"/>
      </w:pPr>
      <w:r w:rsidRPr="0018410E">
        <w:rPr>
          <w:rFonts w:ascii="Cambria" w:eastAsia="Cambria" w:hAnsi="Cambria" w:cs="Cambria"/>
          <w:sz w:val="24"/>
        </w:rPr>
        <w:t xml:space="preserve">pozoruje, skúma, experimentuje </w:t>
      </w:r>
    </w:p>
    <w:p w:rsidR="0018410E" w:rsidRDefault="002107B7" w:rsidP="000C7E0B">
      <w:pPr>
        <w:pStyle w:val="ListParagraph"/>
        <w:numPr>
          <w:ilvl w:val="0"/>
          <w:numId w:val="28"/>
        </w:numPr>
        <w:spacing w:after="5" w:line="270" w:lineRule="auto"/>
        <w:ind w:right="621"/>
      </w:pPr>
      <w:r w:rsidRPr="0018410E">
        <w:rPr>
          <w:rFonts w:ascii="Cambria" w:eastAsia="Cambria" w:hAnsi="Cambria" w:cs="Cambria"/>
          <w:sz w:val="24"/>
        </w:rPr>
        <w:t xml:space="preserve">aplikuje získané poznatky a skúsenosti v aktivitách a situáciách  </w:t>
      </w:r>
    </w:p>
    <w:p w:rsidR="0018410E" w:rsidRDefault="002107B7" w:rsidP="000C7E0B">
      <w:pPr>
        <w:pStyle w:val="ListParagraph"/>
        <w:numPr>
          <w:ilvl w:val="0"/>
          <w:numId w:val="28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hodnotí vlastný výkon, teší sa z vlastných výsledkov, uznáva aj výkon druhých </w:t>
      </w:r>
    </w:p>
    <w:p w:rsidR="00F500BE" w:rsidRDefault="002107B7" w:rsidP="000C7E0B">
      <w:pPr>
        <w:pStyle w:val="ListParagraph"/>
        <w:numPr>
          <w:ilvl w:val="0"/>
          <w:numId w:val="28"/>
        </w:numPr>
        <w:spacing w:after="5" w:line="270" w:lineRule="auto"/>
        <w:ind w:right="3"/>
      </w:pPr>
      <w:r w:rsidRPr="0018410E">
        <w:rPr>
          <w:rFonts w:ascii="Arial" w:eastAsia="Arial" w:hAnsi="Arial" w:cs="Arial"/>
          <w:sz w:val="24"/>
        </w:rPr>
        <w:t xml:space="preserve"> </w:t>
      </w:r>
      <w:r w:rsidRPr="0018410E">
        <w:rPr>
          <w:rFonts w:ascii="Cambria" w:eastAsia="Cambria" w:hAnsi="Cambria" w:cs="Cambria"/>
          <w:sz w:val="24"/>
        </w:rPr>
        <w:t xml:space="preserve">učí sa spontánne (vlastnou zvedavosťou) aj zámerne (pod učiteľovým vedením) </w:t>
      </w:r>
    </w:p>
    <w:p w:rsidR="00F500BE" w:rsidRDefault="002107B7">
      <w:pPr>
        <w:pStyle w:val="Heading3"/>
        <w:ind w:left="-5"/>
      </w:pPr>
      <w:r>
        <w:t xml:space="preserve">informačné  </w:t>
      </w:r>
    </w:p>
    <w:p w:rsidR="00F500BE" w:rsidRDefault="002107B7" w:rsidP="000C7E0B">
      <w:pPr>
        <w:pStyle w:val="ListParagraph"/>
        <w:numPr>
          <w:ilvl w:val="0"/>
          <w:numId w:val="29"/>
        </w:numPr>
        <w:spacing w:after="5" w:line="270" w:lineRule="auto"/>
      </w:pPr>
      <w:r w:rsidRPr="0018410E">
        <w:rPr>
          <w:rFonts w:ascii="Cambria" w:eastAsia="Cambria" w:hAnsi="Cambria" w:cs="Cambria"/>
          <w:sz w:val="24"/>
        </w:rPr>
        <w:t xml:space="preserve">prejavuje radosť zo samostatne získaných informácií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F500BE" w:rsidRPr="0018410E" w:rsidRDefault="002107B7" w:rsidP="0018410E">
      <w:pPr>
        <w:spacing w:after="17"/>
        <w:ind w:left="-5" w:hanging="10"/>
        <w:rPr>
          <w:sz w:val="32"/>
          <w:szCs w:val="32"/>
        </w:rPr>
      </w:pPr>
      <w:r w:rsidRPr="0018410E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Deťom predstavím panáčika – Geometríka zostrojeného z geometrických tvarov, ktorý im priniesol obrázky, ale cestou sa mu pomiešali. Deti si najprv zopakujú poznatky o rovinných geometrických tvaroch (pomenujú tvar, farbu, hľadajú tvary v priestore). Vytvoria si dvojice podľa vlastnej voľby a vyberú so obrázok, ktorý má učiteľ/ka pripravený na výkrese A4. V košíkoch máme pripravené geometrické tvary. Deti vyberajú zhodné tvary aj podľa farby, aby mohli zostrojiť obrázok podľa predlohy. Skladanie obrázka sa uskutočňuje v priestore, aj vo dvojiciach.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7" w:line="268" w:lineRule="auto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</w:t>
      </w:r>
      <w:r>
        <w:rPr>
          <w:rFonts w:ascii="Cambria" w:eastAsia="Cambria" w:hAnsi="Cambria" w:cs="Cambria"/>
          <w:sz w:val="20"/>
        </w:rPr>
        <w:t>Štátny vzdelávací program ISCED 0 – predprimárne vzdelávanie. Ministerstvo školstva Slovenskej republiky 2008. Prievidza :  Patria I., s.r.o., 2008. ISBN 978-80-969407-5-2</w:t>
      </w: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9" w:line="268" w:lineRule="auto"/>
        <w:ind w:left="-5" w:right="-14" w:hanging="10"/>
      </w:pPr>
      <w:r>
        <w:rPr>
          <w:rFonts w:ascii="Cambria" w:eastAsia="Cambria" w:hAnsi="Cambria" w:cs="Cambria"/>
          <w:sz w:val="20"/>
        </w:rPr>
        <w:t xml:space="preserve">UHERČÍKOVÁ, V. a HAVERLÍK, I. K.: </w:t>
      </w:r>
      <w:r>
        <w:rPr>
          <w:rFonts w:ascii="Cambria" w:eastAsia="Cambria" w:hAnsi="Cambria" w:cs="Cambria"/>
          <w:i/>
          <w:sz w:val="20"/>
        </w:rPr>
        <w:t xml:space="preserve">Didaktika rozvíjania základných matematických pojmov. </w:t>
      </w:r>
      <w:r>
        <w:rPr>
          <w:rFonts w:ascii="Cambria" w:eastAsia="Cambria" w:hAnsi="Cambria" w:cs="Cambria"/>
          <w:sz w:val="20"/>
        </w:rPr>
        <w:t xml:space="preserve">Bratislava : </w:t>
      </w:r>
    </w:p>
    <w:p w:rsidR="00F500BE" w:rsidRDefault="002107B7">
      <w:pPr>
        <w:spacing w:after="7" w:line="268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DONY, 2007. ISBN 978-80-968087-4-8 </w:t>
      </w:r>
    </w:p>
    <w:p w:rsidR="00F500BE" w:rsidRDefault="002107B7">
      <w:pPr>
        <w:spacing w:after="0"/>
        <w:ind w:left="10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>Jarné kvety</w:t>
      </w:r>
    </w:p>
    <w:p w:rsidR="00F500BE" w:rsidRDefault="002107B7" w:rsidP="0018410E">
      <w:pPr>
        <w:pStyle w:val="Heading2"/>
        <w:spacing w:after="519" w:line="315" w:lineRule="auto"/>
        <w:jc w:val="center"/>
      </w:pPr>
      <w:r>
        <w:rPr>
          <w:i w:val="0"/>
          <w:color w:val="002060"/>
          <w:sz w:val="32"/>
        </w:rPr>
        <w:t>Počítaj a porovnávaj/karta č. 7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>Edukačná činnosť rozvíja percepčné vnímanie (najmä vizuálne), s dôrazom na číselný rad; rozvíja základy matematickej gramotnosti, porovnávanie a priraďovanie obrázkov; na základe dopĺňania deti vytvárajú obrázok podľa číselného radu.</w:t>
      </w: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priraď, opíš, doplň, počítaj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Číselný rad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Vykonávať jednoduché operácie v číselnom rade od 1 do 6 (v spojitosti s manipuláciou predmetmi).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od 5 rokov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18410E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18410E" w:rsidRDefault="002107B7" w:rsidP="000C7E0B">
      <w:pPr>
        <w:pStyle w:val="ListParagraph"/>
        <w:numPr>
          <w:ilvl w:val="0"/>
          <w:numId w:val="29"/>
        </w:numPr>
        <w:spacing w:after="5" w:line="270" w:lineRule="auto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pomenujte jarné kvety podľa obrázkov </w:t>
      </w:r>
    </w:p>
    <w:p w:rsidR="00F500BE" w:rsidRDefault="002107B7" w:rsidP="000C7E0B">
      <w:pPr>
        <w:pStyle w:val="ListParagraph"/>
        <w:numPr>
          <w:ilvl w:val="0"/>
          <w:numId w:val="29"/>
        </w:numPr>
        <w:spacing w:after="5" w:line="270" w:lineRule="auto"/>
      </w:pPr>
      <w:r w:rsidRPr="0018410E">
        <w:rPr>
          <w:rFonts w:ascii="Cambria" w:eastAsia="Cambria" w:hAnsi="Cambria" w:cs="Cambria"/>
          <w:sz w:val="24"/>
        </w:rPr>
        <w:t xml:space="preserve">zoberte si svoje tulipány a vložte ich do vázičiek tak, aby ste dodržali postupnosť od 1 do 6 </w:t>
      </w:r>
    </w:p>
    <w:p w:rsidR="00F500BE" w:rsidRDefault="002107B7" w:rsidP="000C7E0B">
      <w:pPr>
        <w:pStyle w:val="ListParagraph"/>
        <w:numPr>
          <w:ilvl w:val="0"/>
          <w:numId w:val="29"/>
        </w:numPr>
        <w:spacing w:after="5" w:line="270" w:lineRule="auto"/>
      </w:pPr>
      <w:r w:rsidRPr="0018410E">
        <w:rPr>
          <w:rFonts w:ascii="Cambria" w:eastAsia="Cambria" w:hAnsi="Cambria" w:cs="Cambria"/>
          <w:sz w:val="24"/>
        </w:rPr>
        <w:t xml:space="preserve">kvety vo váze spočítajte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F500BE" w:rsidRDefault="002107B7" w:rsidP="0018410E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Default="002107B7">
      <w:pPr>
        <w:pStyle w:val="Heading3"/>
        <w:ind w:left="-5"/>
      </w:pPr>
      <w:r>
        <w:t xml:space="preserve">psychomotorické  </w:t>
      </w:r>
    </w:p>
    <w:p w:rsidR="0018410E" w:rsidRDefault="002107B7" w:rsidP="000C7E0B">
      <w:pPr>
        <w:pStyle w:val="ListParagraph"/>
        <w:numPr>
          <w:ilvl w:val="0"/>
          <w:numId w:val="30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 w:rsidP="000C7E0B">
      <w:pPr>
        <w:pStyle w:val="ListParagraph"/>
        <w:numPr>
          <w:ilvl w:val="0"/>
          <w:numId w:val="30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ovláda pohybový aparát a telesné funkcie </w:t>
      </w:r>
    </w:p>
    <w:p w:rsidR="00F500BE" w:rsidRDefault="002107B7">
      <w:pPr>
        <w:pStyle w:val="Heading3"/>
        <w:ind w:left="-5"/>
      </w:pPr>
      <w:r>
        <w:t xml:space="preserve">osobnostné </w:t>
      </w:r>
    </w:p>
    <w:p w:rsidR="0018410E" w:rsidRDefault="002107B7" w:rsidP="000C7E0B">
      <w:pPr>
        <w:pStyle w:val="ListParagraph"/>
        <w:numPr>
          <w:ilvl w:val="0"/>
          <w:numId w:val="31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18410E" w:rsidRDefault="002107B7" w:rsidP="000C7E0B">
      <w:pPr>
        <w:pStyle w:val="ListParagraph"/>
        <w:numPr>
          <w:ilvl w:val="0"/>
          <w:numId w:val="31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správa sa sebaisto v rôznych situáciách </w:t>
      </w:r>
    </w:p>
    <w:p w:rsidR="0018410E" w:rsidRDefault="002107B7" w:rsidP="000C7E0B">
      <w:pPr>
        <w:pStyle w:val="ListParagraph"/>
        <w:numPr>
          <w:ilvl w:val="0"/>
          <w:numId w:val="31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presadzuje sa s ohľadom na seba aj druhých </w:t>
      </w:r>
    </w:p>
    <w:p w:rsidR="00F500BE" w:rsidRDefault="002107B7" w:rsidP="000C7E0B">
      <w:pPr>
        <w:pStyle w:val="ListParagraph"/>
        <w:numPr>
          <w:ilvl w:val="0"/>
          <w:numId w:val="31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uvedomuje si vlastnú identitu </w:t>
      </w:r>
    </w:p>
    <w:p w:rsidR="00F500BE" w:rsidRDefault="002107B7">
      <w:pPr>
        <w:pStyle w:val="Heading3"/>
        <w:ind w:left="-5"/>
      </w:pPr>
      <w:r>
        <w:t xml:space="preserve">sociálne  </w:t>
      </w:r>
    </w:p>
    <w:p w:rsidR="0018410E" w:rsidRDefault="002107B7" w:rsidP="000C7E0B">
      <w:pPr>
        <w:pStyle w:val="ListParagraph"/>
        <w:numPr>
          <w:ilvl w:val="0"/>
          <w:numId w:val="32"/>
        </w:numPr>
        <w:spacing w:after="5" w:line="270" w:lineRule="auto"/>
        <w:ind w:right="2842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správa sa empaticky k svojmu okoliu </w:t>
      </w:r>
    </w:p>
    <w:p w:rsidR="0018410E" w:rsidRDefault="002107B7" w:rsidP="000C7E0B">
      <w:pPr>
        <w:pStyle w:val="ListParagraph"/>
        <w:numPr>
          <w:ilvl w:val="0"/>
          <w:numId w:val="32"/>
        </w:numPr>
        <w:spacing w:after="5" w:line="270" w:lineRule="auto"/>
        <w:ind w:right="2842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zotrvá v hre a inej činnosti a dokončí ju </w:t>
      </w:r>
    </w:p>
    <w:p w:rsidR="0018410E" w:rsidRPr="0018410E" w:rsidRDefault="002107B7" w:rsidP="000C7E0B">
      <w:pPr>
        <w:pStyle w:val="ListParagraph"/>
        <w:numPr>
          <w:ilvl w:val="0"/>
          <w:numId w:val="32"/>
        </w:numPr>
        <w:spacing w:after="5" w:line="270" w:lineRule="auto"/>
        <w:ind w:right="2842"/>
        <w:rPr>
          <w:rFonts w:ascii="Cambria" w:eastAsia="Cambria" w:hAnsi="Cambria" w:cs="Cambria"/>
          <w:sz w:val="24"/>
        </w:rPr>
      </w:pPr>
      <w:r w:rsidRPr="0018410E">
        <w:rPr>
          <w:rFonts w:ascii="Cambria" w:eastAsia="Cambria" w:hAnsi="Cambria" w:cs="Cambria"/>
          <w:sz w:val="24"/>
        </w:rPr>
        <w:t xml:space="preserve">prejavuje ohľaduplnosť k svojmu prostrediu </w:t>
      </w:r>
    </w:p>
    <w:p w:rsidR="00F500BE" w:rsidRDefault="002107B7" w:rsidP="0018410E">
      <w:pPr>
        <w:spacing w:after="5" w:line="270" w:lineRule="auto"/>
        <w:ind w:right="2842"/>
      </w:pPr>
      <w:r>
        <w:rPr>
          <w:rFonts w:ascii="Cambria" w:eastAsia="Cambria" w:hAnsi="Cambria" w:cs="Cambria"/>
          <w:b/>
          <w:i/>
          <w:color w:val="FF0000"/>
          <w:sz w:val="24"/>
        </w:rPr>
        <w:t xml:space="preserve">komunikatívne </w:t>
      </w:r>
    </w:p>
    <w:p w:rsidR="0018410E" w:rsidRDefault="002107B7" w:rsidP="000C7E0B">
      <w:pPr>
        <w:pStyle w:val="ListParagraph"/>
        <w:numPr>
          <w:ilvl w:val="0"/>
          <w:numId w:val="3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vyjadruje, komunikuje svoje myšlienky </w:t>
      </w:r>
    </w:p>
    <w:p w:rsidR="0018410E" w:rsidRDefault="002107B7" w:rsidP="000C7E0B">
      <w:pPr>
        <w:pStyle w:val="ListParagraph"/>
        <w:numPr>
          <w:ilvl w:val="0"/>
          <w:numId w:val="3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komunikuje osvojené poznatky </w:t>
      </w:r>
    </w:p>
    <w:p w:rsidR="0018410E" w:rsidRDefault="002107B7" w:rsidP="000C7E0B">
      <w:pPr>
        <w:pStyle w:val="ListParagraph"/>
        <w:numPr>
          <w:ilvl w:val="0"/>
          <w:numId w:val="33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volí primeraný, kreatívny spôsob komunikácie vzhľadom na situáciu </w:t>
      </w:r>
    </w:p>
    <w:p w:rsidR="00F500BE" w:rsidRDefault="002107B7" w:rsidP="000C7E0B">
      <w:pPr>
        <w:pStyle w:val="ListParagraph"/>
        <w:numPr>
          <w:ilvl w:val="0"/>
          <w:numId w:val="33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vedie monológ, nadväzuje a vedie dialóg a rozhovor s deťmi i dospelými </w:t>
      </w:r>
    </w:p>
    <w:p w:rsidR="00F500BE" w:rsidRDefault="002107B7">
      <w:pPr>
        <w:pStyle w:val="Heading3"/>
        <w:ind w:left="-5"/>
      </w:pPr>
      <w:r>
        <w:lastRenderedPageBreak/>
        <w:t xml:space="preserve">kognitívne  </w:t>
      </w:r>
    </w:p>
    <w:p w:rsidR="0018410E" w:rsidRDefault="002107B7" w:rsidP="000C7E0B">
      <w:pPr>
        <w:pStyle w:val="ListParagraph"/>
        <w:numPr>
          <w:ilvl w:val="0"/>
          <w:numId w:val="34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18410E" w:rsidRDefault="002107B7" w:rsidP="000C7E0B">
      <w:pPr>
        <w:pStyle w:val="ListParagraph"/>
        <w:numPr>
          <w:ilvl w:val="0"/>
          <w:numId w:val="34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uplatňuje matematické myslenie </w:t>
      </w:r>
    </w:p>
    <w:p w:rsidR="0018410E" w:rsidRDefault="002107B7" w:rsidP="000C7E0B">
      <w:pPr>
        <w:pStyle w:val="ListParagraph"/>
        <w:numPr>
          <w:ilvl w:val="0"/>
          <w:numId w:val="34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hodnotí spontánne a samostatne čo je správne/ nesprávne </w:t>
      </w:r>
    </w:p>
    <w:p w:rsidR="0018410E" w:rsidRDefault="002107B7" w:rsidP="000C7E0B">
      <w:pPr>
        <w:pStyle w:val="ListParagraph"/>
        <w:numPr>
          <w:ilvl w:val="0"/>
          <w:numId w:val="34"/>
        </w:numPr>
        <w:spacing w:after="5" w:line="270" w:lineRule="auto"/>
        <w:ind w:right="3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objavuje algoritmus riešenia úloh podľa zadaných inštrukcií </w:t>
      </w:r>
    </w:p>
    <w:p w:rsidR="00F500BE" w:rsidRDefault="002107B7" w:rsidP="000C7E0B">
      <w:pPr>
        <w:pStyle w:val="ListParagraph"/>
        <w:numPr>
          <w:ilvl w:val="0"/>
          <w:numId w:val="34"/>
        </w:numPr>
        <w:spacing w:after="5" w:line="270" w:lineRule="auto"/>
        <w:ind w:right="3"/>
      </w:pPr>
      <w:r w:rsidRPr="0018410E">
        <w:rPr>
          <w:rFonts w:ascii="Cambria" w:eastAsia="Cambria" w:hAnsi="Cambria" w:cs="Cambria"/>
          <w:sz w:val="24"/>
        </w:rPr>
        <w:t xml:space="preserve">uplatňuje vlastné predstavy pri riešení problémov </w:t>
      </w:r>
    </w:p>
    <w:p w:rsidR="00F500BE" w:rsidRDefault="002107B7">
      <w:pPr>
        <w:pStyle w:val="Heading3"/>
        <w:ind w:left="-5"/>
      </w:pPr>
      <w:r>
        <w:t xml:space="preserve">učebné  </w:t>
      </w:r>
    </w:p>
    <w:p w:rsidR="0018410E" w:rsidRDefault="002107B7" w:rsidP="000C7E0B">
      <w:pPr>
        <w:pStyle w:val="ListParagraph"/>
        <w:numPr>
          <w:ilvl w:val="0"/>
          <w:numId w:val="35"/>
        </w:numPr>
        <w:spacing w:after="4" w:line="269" w:lineRule="auto"/>
        <w:ind w:right="-5"/>
        <w:jc w:val="both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prejavuje zvedavosť a spontánny záujem o spoznávanie nového </w:t>
      </w:r>
    </w:p>
    <w:p w:rsidR="0018410E" w:rsidRDefault="002107B7" w:rsidP="000C7E0B">
      <w:pPr>
        <w:pStyle w:val="ListParagraph"/>
        <w:numPr>
          <w:ilvl w:val="0"/>
          <w:numId w:val="35"/>
        </w:numPr>
        <w:spacing w:after="4" w:line="269" w:lineRule="auto"/>
        <w:ind w:right="-5"/>
        <w:jc w:val="both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využíva primerané pojmy </w:t>
      </w:r>
    </w:p>
    <w:p w:rsidR="0018410E" w:rsidRDefault="002107B7" w:rsidP="000C7E0B">
      <w:pPr>
        <w:pStyle w:val="ListParagraph"/>
        <w:numPr>
          <w:ilvl w:val="0"/>
          <w:numId w:val="35"/>
        </w:numPr>
        <w:spacing w:after="4" w:line="269" w:lineRule="auto"/>
        <w:ind w:right="-5"/>
        <w:jc w:val="both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aplikuje získané poznatky a skúsenosti </w:t>
      </w:r>
    </w:p>
    <w:p w:rsidR="0018410E" w:rsidRDefault="002107B7" w:rsidP="000C7E0B">
      <w:pPr>
        <w:pStyle w:val="ListParagraph"/>
        <w:numPr>
          <w:ilvl w:val="0"/>
          <w:numId w:val="35"/>
        </w:numPr>
        <w:spacing w:after="4" w:line="269" w:lineRule="auto"/>
        <w:ind w:right="-5"/>
        <w:jc w:val="both"/>
        <w:rPr>
          <w:noProof/>
        </w:rPr>
      </w:pPr>
      <w:r w:rsidRPr="0018410E">
        <w:rPr>
          <w:rFonts w:ascii="Cambria" w:eastAsia="Cambria" w:hAnsi="Cambria" w:cs="Cambria"/>
          <w:sz w:val="24"/>
        </w:rPr>
        <w:t xml:space="preserve">sústredí sa primerane dlho na zámernú výchovno-vzdelávaciu činnosť </w:t>
      </w:r>
    </w:p>
    <w:p w:rsidR="00F500BE" w:rsidRDefault="002107B7" w:rsidP="000C7E0B">
      <w:pPr>
        <w:pStyle w:val="ListParagraph"/>
        <w:numPr>
          <w:ilvl w:val="0"/>
          <w:numId w:val="35"/>
        </w:numPr>
        <w:spacing w:after="4" w:line="269" w:lineRule="auto"/>
        <w:ind w:right="-5"/>
        <w:jc w:val="both"/>
      </w:pPr>
      <w:r w:rsidRPr="0018410E">
        <w:rPr>
          <w:rFonts w:ascii="Cambria" w:eastAsia="Cambria" w:hAnsi="Cambria" w:cs="Cambria"/>
          <w:sz w:val="24"/>
        </w:rPr>
        <w:t xml:space="preserve">kladie otázky a hľadá odpovede, aby porozumelo obklopujúcemu svetu vecí, javov, </w:t>
      </w:r>
    </w:p>
    <w:p w:rsidR="00F500BE" w:rsidRDefault="002107B7" w:rsidP="000C7E0B">
      <w:pPr>
        <w:pStyle w:val="ListParagraph"/>
        <w:numPr>
          <w:ilvl w:val="0"/>
          <w:numId w:val="35"/>
        </w:numPr>
        <w:spacing w:after="5" w:line="270" w:lineRule="auto"/>
      </w:pPr>
      <w:r w:rsidRPr="0018410E">
        <w:rPr>
          <w:rFonts w:ascii="Cambria" w:eastAsia="Cambria" w:hAnsi="Cambria" w:cs="Cambria"/>
          <w:sz w:val="24"/>
        </w:rPr>
        <w:t>dejov a vzťahov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Pr="0018410E" w:rsidRDefault="002107B7" w:rsidP="0018410E">
      <w:pPr>
        <w:spacing w:after="17"/>
        <w:ind w:left="-5" w:hanging="10"/>
        <w:rPr>
          <w:sz w:val="32"/>
          <w:szCs w:val="32"/>
        </w:rPr>
      </w:pPr>
      <w:r w:rsidRPr="0018410E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Deti pracujú s kvetmi – tulipán, ktoré sme si zhotovili v predchádzajúcich činnostiach. Dopĺňajú kvety do pripravených 6 váz s postupnosťou od 1 do 6. Kvety z jednotlivých váz učiteľ/ka vyberá tak, aby vázy dopĺňali s obmenami.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5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6" w:line="267" w:lineRule="auto"/>
        <w:ind w:left="-5" w:hanging="10"/>
      </w:pPr>
      <w:r>
        <w:rPr>
          <w:rFonts w:ascii="Cambria" w:eastAsia="Cambria" w:hAnsi="Cambria" w:cs="Cambria"/>
          <w:sz w:val="20"/>
        </w:rPr>
        <w:t>Štátny vzdelávací program ISCED 0 – predprimárne vzdelávanie. Ministerstvo školstva Slovenskej republiky 2008. Prievidza :  Patria I., s.r.o., 2008. ISBN 978-80-969407-5-2</w:t>
      </w: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F500BE">
      <w:pPr>
        <w:sectPr w:rsidR="00F500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55" w:right="1415" w:bottom="1605" w:left="1416" w:header="708" w:footer="714" w:gutter="0"/>
          <w:cols w:space="708"/>
          <w:titlePg/>
        </w:sectPr>
      </w:pPr>
    </w:p>
    <w:p w:rsidR="00F500BE" w:rsidRDefault="002107B7">
      <w:pPr>
        <w:spacing w:after="0"/>
        <w:ind w:left="292" w:right="285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Kde je najviac? </w:t>
      </w:r>
    </w:p>
    <w:p w:rsidR="00F500BE" w:rsidRDefault="002107B7" w:rsidP="00056208">
      <w:pPr>
        <w:spacing w:after="63"/>
        <w:ind w:right="4"/>
        <w:jc w:val="center"/>
      </w:pPr>
      <w:r>
        <w:rPr>
          <w:rFonts w:ascii="Cambria" w:eastAsia="Cambria" w:hAnsi="Cambria" w:cs="Cambria"/>
          <w:b/>
          <w:color w:val="002060"/>
          <w:sz w:val="32"/>
        </w:rPr>
        <w:t>Počítaj a porovnávaj/karta č.10</w:t>
      </w:r>
    </w:p>
    <w:p w:rsidR="00F500BE" w:rsidRDefault="002107B7">
      <w:pPr>
        <w:spacing w:after="0"/>
        <w:ind w:left="76"/>
        <w:jc w:val="center"/>
      </w:pPr>
      <w:r>
        <w:rPr>
          <w:rFonts w:ascii="Cambria" w:eastAsia="Cambria" w:hAnsi="Cambria" w:cs="Cambria"/>
          <w:color w:val="FF0000"/>
          <w:sz w:val="36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b/>
          <w:sz w:val="24"/>
        </w:rPr>
        <w:t xml:space="preserve">  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Edukačná činnosť rozvíja špecifické matematické schopnosti, schopnosť kriticky myslieť; podporuje schopnosť pomenúvať predmety a porovnávať množstvo prvkov v skupine. Riešením problémových úloh umožňuje postupovať podľa zadaných inštrukcií. Stimuluje vykonávanie jednoduchých analyticko-syntetických činností. </w:t>
      </w:r>
    </w:p>
    <w:p w:rsidR="00F500BE" w:rsidRDefault="002107B7">
      <w:pPr>
        <w:spacing w:after="19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farba, počet, porovnávanie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Priraďovanie, triedenie, usporadúvanie, zostavovanie podľa kritérií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Určiť rovnaké alebo rozdielne množstvo prvkov v skupine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od 5 rokov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056208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056208" w:rsidRDefault="002107B7" w:rsidP="000C7E0B">
      <w:pPr>
        <w:pStyle w:val="ListParagraph"/>
        <w:numPr>
          <w:ilvl w:val="0"/>
          <w:numId w:val="36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pomenujte farbu jednotlivých farbičiek</w:t>
      </w:r>
      <w:r w:rsidRPr="00056208"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056208" w:rsidRDefault="002107B7" w:rsidP="000C7E0B">
      <w:pPr>
        <w:pStyle w:val="ListParagraph"/>
        <w:numPr>
          <w:ilvl w:val="0"/>
          <w:numId w:val="36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rozdeľte sa do skupín podľa farebnej značky</w:t>
      </w:r>
      <w:r w:rsidRPr="00056208"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F500BE" w:rsidRDefault="002107B7" w:rsidP="000C7E0B">
      <w:pPr>
        <w:pStyle w:val="ListParagraph"/>
        <w:numPr>
          <w:ilvl w:val="0"/>
          <w:numId w:val="36"/>
        </w:numPr>
        <w:spacing w:after="5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>určte, v ktorom vedierku je najviac farbičiek</w:t>
      </w:r>
      <w:r w:rsidRPr="00056208"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056208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Default="002107B7">
      <w:pPr>
        <w:pStyle w:val="Heading3"/>
        <w:ind w:left="-5"/>
      </w:pPr>
      <w:r>
        <w:t xml:space="preserve">psychomotorické  </w:t>
      </w:r>
    </w:p>
    <w:p w:rsidR="00F500BE" w:rsidRDefault="002107B7" w:rsidP="000C7E0B">
      <w:pPr>
        <w:pStyle w:val="ListParagraph"/>
        <w:numPr>
          <w:ilvl w:val="0"/>
          <w:numId w:val="37"/>
        </w:numPr>
        <w:spacing w:after="5" w:line="270" w:lineRule="auto"/>
      </w:pPr>
      <w:r w:rsidRPr="00056208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>
      <w:pPr>
        <w:pStyle w:val="Heading3"/>
        <w:ind w:left="-5"/>
      </w:pPr>
      <w:r>
        <w:t xml:space="preserve">osobnostné  </w:t>
      </w:r>
    </w:p>
    <w:p w:rsidR="00056208" w:rsidRDefault="002107B7" w:rsidP="000C7E0B">
      <w:pPr>
        <w:pStyle w:val="ListParagraph"/>
        <w:numPr>
          <w:ilvl w:val="0"/>
          <w:numId w:val="37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056208" w:rsidRDefault="002107B7" w:rsidP="000C7E0B">
      <w:pPr>
        <w:pStyle w:val="ListParagraph"/>
        <w:numPr>
          <w:ilvl w:val="0"/>
          <w:numId w:val="37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prejavuje v správaní vzťah k sebe a iným </w:t>
      </w:r>
    </w:p>
    <w:p w:rsidR="00056208" w:rsidRDefault="002107B7" w:rsidP="000C7E0B">
      <w:pPr>
        <w:pStyle w:val="ListParagraph"/>
        <w:numPr>
          <w:ilvl w:val="0"/>
          <w:numId w:val="37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uvedomuje si dôsledky svojho správania vzhľadom na iné osoby </w:t>
      </w:r>
    </w:p>
    <w:p w:rsidR="00056208" w:rsidRDefault="002107B7" w:rsidP="000C7E0B">
      <w:pPr>
        <w:pStyle w:val="ListParagraph"/>
        <w:numPr>
          <w:ilvl w:val="0"/>
          <w:numId w:val="37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uvedomuje si vlastnú identitu </w:t>
      </w:r>
    </w:p>
    <w:p w:rsidR="00F500BE" w:rsidRDefault="002107B7" w:rsidP="000C7E0B">
      <w:pPr>
        <w:pStyle w:val="ListParagraph"/>
        <w:numPr>
          <w:ilvl w:val="0"/>
          <w:numId w:val="37"/>
        </w:numPr>
        <w:spacing w:after="5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 xml:space="preserve">pozerá sa na svet aj očami druhých </w:t>
      </w:r>
    </w:p>
    <w:p w:rsidR="00F500BE" w:rsidRDefault="002107B7">
      <w:pPr>
        <w:pStyle w:val="Heading3"/>
        <w:ind w:left="-5"/>
      </w:pPr>
      <w:r>
        <w:t xml:space="preserve">sociálne  </w:t>
      </w:r>
    </w:p>
    <w:p w:rsidR="00056208" w:rsidRDefault="002107B7" w:rsidP="000C7E0B">
      <w:pPr>
        <w:pStyle w:val="ListParagraph"/>
        <w:numPr>
          <w:ilvl w:val="0"/>
          <w:numId w:val="38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zotrvá v hre a inej činnosti a dokončí ju </w:t>
      </w:r>
    </w:p>
    <w:p w:rsidR="00056208" w:rsidRDefault="002107B7" w:rsidP="000C7E0B">
      <w:pPr>
        <w:pStyle w:val="ListParagraph"/>
        <w:numPr>
          <w:ilvl w:val="0"/>
          <w:numId w:val="38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plánuje, organizuje a hodnotí činnosti </w:t>
      </w:r>
    </w:p>
    <w:p w:rsidR="00056208" w:rsidRDefault="002107B7" w:rsidP="000C7E0B">
      <w:pPr>
        <w:pStyle w:val="ListParagraph"/>
        <w:numPr>
          <w:ilvl w:val="0"/>
          <w:numId w:val="38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správa sa empaticky k svojmu okoliu </w:t>
      </w:r>
    </w:p>
    <w:p w:rsidR="00056208" w:rsidRDefault="002107B7" w:rsidP="000C7E0B">
      <w:pPr>
        <w:pStyle w:val="ListParagraph"/>
        <w:numPr>
          <w:ilvl w:val="0"/>
          <w:numId w:val="38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hrá sa a pracuje vo dvojici, skupine, kolektíve </w:t>
      </w:r>
    </w:p>
    <w:p w:rsidR="00056208" w:rsidRDefault="002107B7" w:rsidP="000C7E0B">
      <w:pPr>
        <w:pStyle w:val="ListParagraph"/>
        <w:numPr>
          <w:ilvl w:val="0"/>
          <w:numId w:val="38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preberá spoluzodpovednosť za seba i za činnosti skupiny </w:t>
      </w:r>
    </w:p>
    <w:p w:rsidR="00056208" w:rsidRPr="00056208" w:rsidRDefault="002107B7" w:rsidP="000C7E0B">
      <w:pPr>
        <w:pStyle w:val="ListParagraph"/>
        <w:numPr>
          <w:ilvl w:val="0"/>
          <w:numId w:val="38"/>
        </w:numPr>
        <w:spacing w:after="5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>pozerá sa na svet aj očami druhých</w:t>
      </w:r>
    </w:p>
    <w:p w:rsidR="00056208" w:rsidRDefault="00056208" w:rsidP="00056208">
      <w:pPr>
        <w:spacing w:after="5" w:line="270" w:lineRule="auto"/>
        <w:ind w:right="4"/>
      </w:pPr>
    </w:p>
    <w:p w:rsidR="00056208" w:rsidRDefault="00056208" w:rsidP="00056208">
      <w:pPr>
        <w:spacing w:after="5" w:line="270" w:lineRule="auto"/>
        <w:ind w:right="4"/>
      </w:pPr>
    </w:p>
    <w:p w:rsidR="00F500BE" w:rsidRPr="00056208" w:rsidRDefault="002107B7" w:rsidP="00056208">
      <w:pPr>
        <w:spacing w:after="5" w:line="270" w:lineRule="auto"/>
        <w:ind w:right="4"/>
        <w:rPr>
          <w:b/>
          <w:i/>
          <w:color w:val="FF0000"/>
        </w:rPr>
      </w:pPr>
      <w:r w:rsidRPr="00056208">
        <w:rPr>
          <w:b/>
          <w:i/>
          <w:color w:val="FF0000"/>
        </w:rPr>
        <w:lastRenderedPageBreak/>
        <w:t xml:space="preserve">komunikatívne  </w:t>
      </w:r>
    </w:p>
    <w:p w:rsidR="00056208" w:rsidRDefault="002107B7" w:rsidP="000C7E0B">
      <w:pPr>
        <w:pStyle w:val="ListParagraph"/>
        <w:numPr>
          <w:ilvl w:val="0"/>
          <w:numId w:val="39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komunikuje osvojené poznatky </w:t>
      </w:r>
    </w:p>
    <w:p w:rsidR="00056208" w:rsidRDefault="002107B7" w:rsidP="000C7E0B">
      <w:pPr>
        <w:pStyle w:val="ListParagraph"/>
        <w:numPr>
          <w:ilvl w:val="0"/>
          <w:numId w:val="39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vyjadruje a komunikuje svoje myšlienky, názory </w:t>
      </w:r>
    </w:p>
    <w:p w:rsidR="00056208" w:rsidRDefault="002107B7" w:rsidP="000C7E0B">
      <w:pPr>
        <w:pStyle w:val="ListParagraph"/>
        <w:numPr>
          <w:ilvl w:val="0"/>
          <w:numId w:val="39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volí primeraný, kreatívny spôsob komunikácie vzhľadom na situáciu </w:t>
      </w:r>
    </w:p>
    <w:p w:rsidR="00F500BE" w:rsidRDefault="002107B7" w:rsidP="000C7E0B">
      <w:pPr>
        <w:pStyle w:val="ListParagraph"/>
        <w:numPr>
          <w:ilvl w:val="0"/>
          <w:numId w:val="39"/>
        </w:numPr>
        <w:spacing w:after="5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 xml:space="preserve">vedie monológ, nadväzuje dialóg a rozhovor s deťmi i dospelými </w:t>
      </w:r>
    </w:p>
    <w:p w:rsidR="00F500BE" w:rsidRDefault="002107B7">
      <w:pPr>
        <w:pStyle w:val="Heading3"/>
        <w:ind w:left="-5"/>
      </w:pPr>
      <w:r>
        <w:t xml:space="preserve">kognitívne  </w:t>
      </w:r>
    </w:p>
    <w:p w:rsidR="00056208" w:rsidRDefault="002107B7" w:rsidP="000C7E0B">
      <w:pPr>
        <w:pStyle w:val="ListParagraph"/>
        <w:numPr>
          <w:ilvl w:val="0"/>
          <w:numId w:val="40"/>
        </w:numPr>
        <w:spacing w:after="4" w:line="269" w:lineRule="auto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porovnáva podobnosti a rozdiely predmetov </w:t>
      </w:r>
    </w:p>
    <w:p w:rsidR="00056208" w:rsidRDefault="002107B7" w:rsidP="000C7E0B">
      <w:pPr>
        <w:pStyle w:val="ListParagraph"/>
        <w:numPr>
          <w:ilvl w:val="0"/>
          <w:numId w:val="40"/>
        </w:numPr>
        <w:spacing w:after="4" w:line="269" w:lineRule="auto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F500BE" w:rsidRDefault="002107B7" w:rsidP="000C7E0B">
      <w:pPr>
        <w:pStyle w:val="ListParagraph"/>
        <w:numPr>
          <w:ilvl w:val="0"/>
          <w:numId w:val="40"/>
        </w:numPr>
        <w:spacing w:after="4" w:line="269" w:lineRule="auto"/>
      </w:pPr>
      <w:r w:rsidRPr="00056208">
        <w:rPr>
          <w:rFonts w:ascii="Cambria" w:eastAsia="Cambria" w:hAnsi="Cambria" w:cs="Cambria"/>
          <w:sz w:val="24"/>
        </w:rPr>
        <w:t xml:space="preserve">hľadá a objavuje súvislosti medzi jednotlivými informáciami, objavuje tie, ktoré sú nápomocné pri riešení problému </w:t>
      </w:r>
    </w:p>
    <w:p w:rsidR="00F500BE" w:rsidRDefault="00056208" w:rsidP="000C7E0B">
      <w:pPr>
        <w:pStyle w:val="ListParagraph"/>
        <w:numPr>
          <w:ilvl w:val="0"/>
          <w:numId w:val="40"/>
        </w:numPr>
        <w:spacing w:after="5" w:line="270" w:lineRule="auto"/>
      </w:pPr>
      <w:r w:rsidRPr="00056208">
        <w:rPr>
          <w:rFonts w:ascii="Cambria" w:eastAsia="Cambria" w:hAnsi="Cambria" w:cs="Cambria"/>
          <w:sz w:val="24"/>
        </w:rPr>
        <w:t xml:space="preserve">hodnotí spontánne </w:t>
      </w:r>
      <w:r w:rsidRPr="00056208">
        <w:rPr>
          <w:rFonts w:ascii="Cambria" w:eastAsia="Cambria" w:hAnsi="Cambria" w:cs="Cambria"/>
          <w:sz w:val="24"/>
        </w:rPr>
        <w:tab/>
        <w:t xml:space="preserve">a samostatne </w:t>
      </w:r>
      <w:r w:rsidRPr="00056208">
        <w:rPr>
          <w:rFonts w:ascii="Cambria" w:eastAsia="Cambria" w:hAnsi="Cambria" w:cs="Cambria"/>
          <w:sz w:val="24"/>
        </w:rPr>
        <w:tab/>
        <w:t xml:space="preserve">vo svojom bezprostrednom okolí čo </w:t>
      </w:r>
      <w:r w:rsidR="002107B7" w:rsidRPr="00056208">
        <w:rPr>
          <w:rFonts w:ascii="Cambria" w:eastAsia="Cambria" w:hAnsi="Cambria" w:cs="Cambria"/>
          <w:sz w:val="24"/>
        </w:rPr>
        <w:t xml:space="preserve">je správne/nesprávne  </w:t>
      </w:r>
    </w:p>
    <w:p w:rsidR="00056208" w:rsidRDefault="002107B7" w:rsidP="000C7E0B">
      <w:pPr>
        <w:pStyle w:val="ListParagraph"/>
        <w:numPr>
          <w:ilvl w:val="0"/>
          <w:numId w:val="40"/>
        </w:numPr>
        <w:spacing w:after="5" w:line="270" w:lineRule="auto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uplatňuje matematické myslenie </w:t>
      </w:r>
    </w:p>
    <w:p w:rsidR="00F500BE" w:rsidRDefault="002107B7" w:rsidP="000C7E0B">
      <w:pPr>
        <w:pStyle w:val="ListParagraph"/>
        <w:numPr>
          <w:ilvl w:val="0"/>
          <w:numId w:val="40"/>
        </w:numPr>
        <w:spacing w:after="5" w:line="270" w:lineRule="auto"/>
      </w:pPr>
      <w:r w:rsidRPr="00056208">
        <w:rPr>
          <w:rFonts w:ascii="Cambria" w:eastAsia="Cambria" w:hAnsi="Cambria" w:cs="Cambria"/>
          <w:sz w:val="24"/>
        </w:rPr>
        <w:t xml:space="preserve">vyslovuje jednoduché úsudky </w:t>
      </w:r>
    </w:p>
    <w:p w:rsidR="00F500BE" w:rsidRDefault="002107B7">
      <w:pPr>
        <w:pStyle w:val="Heading3"/>
        <w:ind w:left="-5"/>
      </w:pPr>
      <w:r>
        <w:t xml:space="preserve">učebné  </w:t>
      </w:r>
    </w:p>
    <w:p w:rsidR="00056208" w:rsidRDefault="002107B7" w:rsidP="000C7E0B">
      <w:pPr>
        <w:pStyle w:val="ListParagraph"/>
        <w:numPr>
          <w:ilvl w:val="0"/>
          <w:numId w:val="41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vyvíja vôľové úsilie v hre a inej činnosti</w:t>
      </w:r>
      <w:r w:rsidRPr="00056208">
        <w:rPr>
          <w:rFonts w:ascii="Cambria" w:eastAsia="Cambria" w:hAnsi="Cambria" w:cs="Cambria"/>
          <w:b/>
          <w:sz w:val="24"/>
        </w:rPr>
        <w:t xml:space="preserve"> </w:t>
      </w:r>
    </w:p>
    <w:p w:rsidR="00056208" w:rsidRDefault="002107B7" w:rsidP="000C7E0B">
      <w:pPr>
        <w:pStyle w:val="ListParagraph"/>
        <w:numPr>
          <w:ilvl w:val="0"/>
          <w:numId w:val="41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využíva primerané pojmy, znaky a symboly</w:t>
      </w:r>
      <w:r w:rsidRPr="00056208">
        <w:rPr>
          <w:rFonts w:ascii="Cambria" w:eastAsia="Cambria" w:hAnsi="Cambria" w:cs="Cambria"/>
          <w:b/>
          <w:sz w:val="24"/>
        </w:rPr>
        <w:t xml:space="preserve"> </w:t>
      </w:r>
    </w:p>
    <w:p w:rsidR="00056208" w:rsidRDefault="002107B7" w:rsidP="000C7E0B">
      <w:pPr>
        <w:pStyle w:val="ListParagraph"/>
        <w:numPr>
          <w:ilvl w:val="0"/>
          <w:numId w:val="41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hodnotí vlastný výkon, teší sa z vlastných výsledkov, uznáva aj výkon druhých</w:t>
      </w:r>
      <w:r w:rsidRPr="00056208">
        <w:rPr>
          <w:rFonts w:ascii="Cambria" w:eastAsia="Cambria" w:hAnsi="Cambria" w:cs="Cambria"/>
          <w:b/>
          <w:sz w:val="24"/>
        </w:rPr>
        <w:t xml:space="preserve"> </w:t>
      </w:r>
    </w:p>
    <w:p w:rsidR="00056208" w:rsidRDefault="002107B7" w:rsidP="000C7E0B">
      <w:pPr>
        <w:pStyle w:val="ListParagraph"/>
        <w:numPr>
          <w:ilvl w:val="0"/>
          <w:numId w:val="41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sústredí sa primerane dlhý čas na hru a na zámerne riadenú činnosť</w:t>
      </w:r>
      <w:r w:rsidRPr="00056208">
        <w:rPr>
          <w:rFonts w:ascii="Cambria" w:eastAsia="Cambria" w:hAnsi="Cambria" w:cs="Cambria"/>
          <w:b/>
          <w:sz w:val="24"/>
        </w:rPr>
        <w:t xml:space="preserve"> </w:t>
      </w:r>
    </w:p>
    <w:p w:rsidR="00056208" w:rsidRDefault="002107B7" w:rsidP="000C7E0B">
      <w:pPr>
        <w:pStyle w:val="ListParagraph"/>
        <w:numPr>
          <w:ilvl w:val="0"/>
          <w:numId w:val="41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učí sa spontánne aj zámerne</w:t>
      </w:r>
      <w:r w:rsidRPr="00056208">
        <w:rPr>
          <w:rFonts w:ascii="Cambria" w:eastAsia="Cambria" w:hAnsi="Cambria" w:cs="Cambria"/>
          <w:b/>
          <w:sz w:val="24"/>
        </w:rPr>
        <w:t xml:space="preserve"> </w:t>
      </w:r>
    </w:p>
    <w:p w:rsidR="00056208" w:rsidRDefault="002107B7" w:rsidP="000C7E0B">
      <w:pPr>
        <w:pStyle w:val="ListParagraph"/>
        <w:numPr>
          <w:ilvl w:val="0"/>
          <w:numId w:val="41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>pozoruje, skúma, experimentuje</w:t>
      </w:r>
      <w:r w:rsidRPr="00056208"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 w:rsidP="000C7E0B">
      <w:pPr>
        <w:pStyle w:val="ListParagraph"/>
        <w:numPr>
          <w:ilvl w:val="0"/>
          <w:numId w:val="41"/>
        </w:numPr>
        <w:spacing w:after="5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>objavuje a hľadá súvislosti medzi vlastnými skúsenosťami a poznatkami</w:t>
      </w:r>
      <w:r w:rsidRPr="00056208"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9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Pr="00056208" w:rsidRDefault="002107B7" w:rsidP="00056208">
      <w:pPr>
        <w:spacing w:after="17"/>
        <w:ind w:left="-5" w:hanging="10"/>
        <w:rPr>
          <w:sz w:val="32"/>
          <w:szCs w:val="32"/>
        </w:rPr>
      </w:pPr>
      <w:r w:rsidRPr="00056208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Na 6 stoloch máme umiestnené vedierka. Na každom stole po tri. V každom vedierku je rozdielne množstvo farbičiek. Deti pomenujú farby v jednotlivých vedierkach. Rozdelia sa do skupín podľa farebných značiek – vytvoríme 6 skupín. Pracujú pri stole, kde je rovnaká farba farbičiek a farebných značiek. Určujú, kde je najviac farbičiek. Po určení sa uskutoční výmena skupín. Deti sa vystriedajú vo všetkých skupinách.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5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6" w:line="267" w:lineRule="auto"/>
        <w:ind w:left="-5" w:hanging="10"/>
      </w:pPr>
      <w:r>
        <w:rPr>
          <w:rFonts w:ascii="Cambria" w:eastAsia="Cambria" w:hAnsi="Cambria" w:cs="Cambria"/>
          <w:sz w:val="20"/>
        </w:rPr>
        <w:t>Štátny vzdelávací program ISCED 0 – predprimárne vzdelávanie. Ministerstvo školstva Slovenskej republiky 2008. Prievidza :  Patria I., s.r.o., 2008. ISBN 978-80-969407-5-2</w:t>
      </w: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  <w:rPr>
          <w:rFonts w:ascii="Cambria" w:eastAsia="Cambria" w:hAnsi="Cambria" w:cs="Cambria"/>
          <w:sz w:val="24"/>
        </w:rPr>
      </w:pPr>
    </w:p>
    <w:p w:rsidR="00056208" w:rsidRDefault="00056208">
      <w:pPr>
        <w:spacing w:after="0"/>
      </w:pPr>
    </w:p>
    <w:p w:rsidR="00F500BE" w:rsidRDefault="002107B7">
      <w:pPr>
        <w:spacing w:after="0"/>
        <w:ind w:left="292" w:right="284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Preteky </w:t>
      </w:r>
    </w:p>
    <w:p w:rsidR="00F500BE" w:rsidRDefault="002107B7">
      <w:pPr>
        <w:pStyle w:val="Heading1"/>
        <w:spacing w:after="0"/>
        <w:ind w:right="11"/>
        <w:jc w:val="center"/>
      </w:pPr>
      <w:r>
        <w:rPr>
          <w:i w:val="0"/>
          <w:color w:val="002060"/>
          <w:sz w:val="32"/>
        </w:rPr>
        <w:t>Názov súboru/karta:</w:t>
      </w:r>
      <w:r>
        <w:rPr>
          <w:b w:val="0"/>
          <w:i w:val="0"/>
          <w:color w:val="002060"/>
          <w:sz w:val="32"/>
        </w:rPr>
        <w:t xml:space="preserve"> </w:t>
      </w:r>
      <w:r>
        <w:rPr>
          <w:i w:val="0"/>
          <w:color w:val="002060"/>
          <w:sz w:val="32"/>
        </w:rPr>
        <w:t>Počítaj a porovnávaj/karta č. 16</w:t>
      </w:r>
      <w:r>
        <w:rPr>
          <w:b w:val="0"/>
          <w:i w:val="0"/>
          <w:color w:val="002060"/>
          <w:sz w:val="32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 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Edukačná činnosť rozvíja základy matematickej gramotnosti. Upevňuje osvojené poznatky o farbe; určení prvého, posledného a usporiadaní predmetov v číselnom rade od 1 do 6, stimuluje vizuomotorické spôsobilosti. Prácou v skupine podporuje vzájomnú kooperáciu, spoločenské vzťahy, aktívnu a pasívnu slovnú zásobu. </w:t>
      </w:r>
    </w:p>
    <w:p w:rsidR="00F500BE" w:rsidRDefault="002107B7">
      <w:pPr>
        <w:spacing w:after="19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farba</w:t>
      </w:r>
      <w:r>
        <w:rPr>
          <w:rFonts w:ascii="Cambria" w:eastAsia="Cambria" w:hAnsi="Cambria" w:cs="Cambria"/>
          <w:b/>
          <w:sz w:val="24"/>
        </w:rPr>
        <w:t xml:space="preserve">, </w:t>
      </w:r>
      <w:r>
        <w:rPr>
          <w:rFonts w:ascii="Cambria" w:eastAsia="Cambria" w:hAnsi="Cambria" w:cs="Cambria"/>
          <w:sz w:val="24"/>
        </w:rPr>
        <w:t xml:space="preserve">počet, usporiadanie od najnižšieho po najvyššie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Ľudia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Základné počtové úkony v číselnom rade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Vykonávať jednoduché operácie v číselnom rade od 1 do 10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od 4 rokov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 w:rsidP="00056208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056208" w:rsidRDefault="002107B7" w:rsidP="000C7E0B">
      <w:pPr>
        <w:pStyle w:val="ListParagraph"/>
        <w:numPr>
          <w:ilvl w:val="0"/>
          <w:numId w:val="42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pomenujte farby na vozíkoch </w:t>
      </w:r>
    </w:p>
    <w:p w:rsidR="00056208" w:rsidRDefault="002107B7" w:rsidP="000C7E0B">
      <w:pPr>
        <w:pStyle w:val="ListParagraph"/>
        <w:numPr>
          <w:ilvl w:val="0"/>
          <w:numId w:val="42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zoraďte vozíky podľa počtu bodiek  </w:t>
      </w:r>
    </w:p>
    <w:p w:rsidR="00056208" w:rsidRDefault="002107B7" w:rsidP="000C7E0B">
      <w:pPr>
        <w:pStyle w:val="ListParagraph"/>
        <w:numPr>
          <w:ilvl w:val="0"/>
          <w:numId w:val="42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vytvorte skupiny a vyberte si vesty s kartami </w:t>
      </w:r>
    </w:p>
    <w:p w:rsidR="00F500BE" w:rsidRPr="00056208" w:rsidRDefault="002107B7" w:rsidP="000C7E0B">
      <w:pPr>
        <w:pStyle w:val="ListParagraph"/>
        <w:numPr>
          <w:ilvl w:val="0"/>
          <w:numId w:val="42"/>
        </w:numPr>
        <w:spacing w:after="5" w:line="270" w:lineRule="auto"/>
        <w:ind w:right="4"/>
        <w:rPr>
          <w:rFonts w:ascii="Cambria" w:eastAsia="Cambria" w:hAnsi="Cambria" w:cs="Cambria"/>
          <w:sz w:val="24"/>
        </w:rPr>
      </w:pPr>
      <w:r w:rsidRPr="00056208">
        <w:rPr>
          <w:rFonts w:ascii="Cambria" w:eastAsia="Cambria" w:hAnsi="Cambria" w:cs="Cambria"/>
          <w:sz w:val="24"/>
        </w:rPr>
        <w:t xml:space="preserve">zoraďte sa na štartovaciu čiaru podľa počtu bodiek na veste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056208" w:rsidRDefault="002107B7" w:rsidP="00056208">
      <w:pPr>
        <w:spacing w:after="0"/>
        <w:ind w:left="-5" w:hanging="10"/>
        <w:rPr>
          <w:rFonts w:ascii="Cambria" w:eastAsia="Cambria" w:hAnsi="Cambria" w:cs="Cambria"/>
          <w:b/>
          <w:color w:val="002060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Pr="00056208" w:rsidRDefault="002107B7" w:rsidP="00056208">
      <w:pPr>
        <w:spacing w:after="0"/>
        <w:rPr>
          <w:rFonts w:ascii="Cambria" w:eastAsia="Cambria" w:hAnsi="Cambria" w:cs="Cambria"/>
          <w:b/>
          <w:i/>
          <w:color w:val="FF0000"/>
          <w:sz w:val="24"/>
        </w:rPr>
      </w:pPr>
      <w:r w:rsidRPr="00056208">
        <w:rPr>
          <w:b/>
          <w:i/>
          <w:color w:val="FF0000"/>
        </w:rPr>
        <w:t xml:space="preserve">psychomotorické  </w:t>
      </w:r>
    </w:p>
    <w:p w:rsidR="00056208" w:rsidRPr="00056208" w:rsidRDefault="002107B7" w:rsidP="000C7E0B">
      <w:pPr>
        <w:pStyle w:val="ListParagraph"/>
        <w:numPr>
          <w:ilvl w:val="0"/>
          <w:numId w:val="43"/>
        </w:numPr>
        <w:spacing w:after="0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 xml:space="preserve">používa v činnosti všetky zmysly </w:t>
      </w:r>
      <w:r w:rsidRPr="00056208">
        <w:rPr>
          <w:rFonts w:ascii="Arial" w:eastAsia="Arial" w:hAnsi="Arial" w:cs="Arial"/>
          <w:sz w:val="24"/>
        </w:rPr>
        <w:t xml:space="preserve"> </w:t>
      </w:r>
    </w:p>
    <w:p w:rsidR="00056208" w:rsidRPr="00056208" w:rsidRDefault="002107B7" w:rsidP="000C7E0B">
      <w:pPr>
        <w:pStyle w:val="ListParagraph"/>
        <w:numPr>
          <w:ilvl w:val="0"/>
          <w:numId w:val="43"/>
        </w:numPr>
        <w:spacing w:after="0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 xml:space="preserve">prejavuje túžbu a ochotu pohybovať sa </w:t>
      </w:r>
      <w:r w:rsidRPr="00056208">
        <w:rPr>
          <w:rFonts w:ascii="Arial" w:eastAsia="Arial" w:hAnsi="Arial" w:cs="Arial"/>
          <w:sz w:val="24"/>
        </w:rPr>
        <w:t xml:space="preserve"> </w:t>
      </w:r>
    </w:p>
    <w:p w:rsidR="00F500BE" w:rsidRDefault="002107B7" w:rsidP="000C7E0B">
      <w:pPr>
        <w:pStyle w:val="ListParagraph"/>
        <w:numPr>
          <w:ilvl w:val="0"/>
          <w:numId w:val="43"/>
        </w:numPr>
        <w:spacing w:after="0" w:line="270" w:lineRule="auto"/>
        <w:ind w:right="4"/>
      </w:pPr>
      <w:r w:rsidRPr="00056208">
        <w:rPr>
          <w:rFonts w:ascii="Cambria" w:eastAsia="Cambria" w:hAnsi="Cambria" w:cs="Cambria"/>
          <w:sz w:val="24"/>
        </w:rPr>
        <w:t xml:space="preserve">ovláda základné lokomočné pohyby </w:t>
      </w:r>
    </w:p>
    <w:p w:rsidR="00F500BE" w:rsidRDefault="002107B7">
      <w:pPr>
        <w:pStyle w:val="Heading3"/>
        <w:ind w:left="-5"/>
      </w:pPr>
      <w:r>
        <w:t xml:space="preserve">osobnostné  </w:t>
      </w:r>
    </w:p>
    <w:p w:rsidR="00056208" w:rsidRDefault="002107B7" w:rsidP="000C7E0B">
      <w:pPr>
        <w:pStyle w:val="ListParagraph"/>
        <w:numPr>
          <w:ilvl w:val="0"/>
          <w:numId w:val="44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presadzuje sa s ohľadom na seba aj druhých </w:t>
      </w:r>
    </w:p>
    <w:p w:rsidR="00056208" w:rsidRDefault="002107B7" w:rsidP="000C7E0B">
      <w:pPr>
        <w:pStyle w:val="ListParagraph"/>
        <w:numPr>
          <w:ilvl w:val="0"/>
          <w:numId w:val="44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056208" w:rsidRDefault="002107B7" w:rsidP="000C7E0B">
      <w:pPr>
        <w:pStyle w:val="ListParagraph"/>
        <w:numPr>
          <w:ilvl w:val="0"/>
          <w:numId w:val="44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uvedomuje si vlastnú identitu </w:t>
      </w:r>
    </w:p>
    <w:p w:rsidR="00056208" w:rsidRDefault="002107B7" w:rsidP="000C7E0B">
      <w:pPr>
        <w:pStyle w:val="ListParagraph"/>
        <w:numPr>
          <w:ilvl w:val="0"/>
          <w:numId w:val="44"/>
        </w:numPr>
        <w:spacing w:after="5" w:line="270" w:lineRule="auto"/>
        <w:ind w:right="4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prejavuje v správaní vzťah k sebe a k iným </w:t>
      </w:r>
    </w:p>
    <w:p w:rsidR="00056208" w:rsidRPr="00056208" w:rsidRDefault="002107B7" w:rsidP="000C7E0B">
      <w:pPr>
        <w:pStyle w:val="ListParagraph"/>
        <w:numPr>
          <w:ilvl w:val="0"/>
          <w:numId w:val="44"/>
        </w:numPr>
        <w:spacing w:after="5" w:line="270" w:lineRule="auto"/>
        <w:ind w:right="4"/>
        <w:rPr>
          <w:rFonts w:ascii="Cambria" w:eastAsia="Cambria" w:hAnsi="Cambria" w:cs="Cambria"/>
          <w:sz w:val="24"/>
        </w:rPr>
      </w:pPr>
      <w:r w:rsidRPr="00056208">
        <w:rPr>
          <w:rFonts w:ascii="Cambria" w:eastAsia="Cambria" w:hAnsi="Cambria" w:cs="Cambria"/>
          <w:sz w:val="24"/>
        </w:rPr>
        <w:t>uvedomuje si dôsledky s</w:t>
      </w:r>
      <w:r w:rsidR="00056208" w:rsidRPr="00056208">
        <w:rPr>
          <w:rFonts w:ascii="Cambria" w:eastAsia="Cambria" w:hAnsi="Cambria" w:cs="Cambria"/>
          <w:sz w:val="24"/>
        </w:rPr>
        <w:t xml:space="preserve">vojho správania vzhľadom na iné </w:t>
      </w:r>
      <w:r w:rsidRPr="00056208">
        <w:rPr>
          <w:rFonts w:ascii="Cambria" w:eastAsia="Cambria" w:hAnsi="Cambria" w:cs="Cambria"/>
          <w:sz w:val="24"/>
        </w:rPr>
        <w:t>osoby</w:t>
      </w:r>
    </w:p>
    <w:p w:rsidR="00F500BE" w:rsidRDefault="002107B7" w:rsidP="00056208">
      <w:pPr>
        <w:spacing w:after="5" w:line="270" w:lineRule="auto"/>
        <w:ind w:left="10" w:right="2922"/>
      </w:pPr>
      <w:r w:rsidRPr="00056208">
        <w:rPr>
          <w:rFonts w:ascii="Cambria" w:eastAsia="Cambria" w:hAnsi="Cambria" w:cs="Cambria"/>
          <w:sz w:val="24"/>
        </w:rPr>
        <w:t xml:space="preserve"> </w:t>
      </w:r>
      <w:r w:rsidRPr="00056208">
        <w:rPr>
          <w:rFonts w:ascii="Cambria" w:eastAsia="Cambria" w:hAnsi="Cambria" w:cs="Cambria"/>
          <w:b/>
          <w:i/>
          <w:color w:val="FF0000"/>
          <w:sz w:val="24"/>
        </w:rPr>
        <w:t xml:space="preserve">sociálne </w:t>
      </w:r>
    </w:p>
    <w:p w:rsidR="00056208" w:rsidRDefault="002107B7" w:rsidP="000C7E0B">
      <w:pPr>
        <w:pStyle w:val="ListParagraph"/>
        <w:numPr>
          <w:ilvl w:val="0"/>
          <w:numId w:val="45"/>
        </w:numPr>
        <w:spacing w:after="5" w:line="270" w:lineRule="auto"/>
        <w:ind w:right="2922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správa sa empaticky k svojmu okoliu </w:t>
      </w:r>
    </w:p>
    <w:p w:rsidR="00056208" w:rsidRDefault="002107B7" w:rsidP="000C7E0B">
      <w:pPr>
        <w:pStyle w:val="ListParagraph"/>
        <w:numPr>
          <w:ilvl w:val="0"/>
          <w:numId w:val="45"/>
        </w:numPr>
        <w:spacing w:after="5" w:line="270" w:lineRule="auto"/>
        <w:ind w:right="2922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správa sa v skupine podľa spoločenských pravidiel </w:t>
      </w:r>
    </w:p>
    <w:p w:rsidR="00056208" w:rsidRDefault="002107B7" w:rsidP="000C7E0B">
      <w:pPr>
        <w:pStyle w:val="ListParagraph"/>
        <w:numPr>
          <w:ilvl w:val="0"/>
          <w:numId w:val="45"/>
        </w:numPr>
        <w:spacing w:after="5" w:line="270" w:lineRule="auto"/>
        <w:ind w:right="2922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hrá sa a pracuje v skupine, kolektíve </w:t>
      </w:r>
    </w:p>
    <w:p w:rsidR="00056208" w:rsidRDefault="002107B7" w:rsidP="000C7E0B">
      <w:pPr>
        <w:pStyle w:val="ListParagraph"/>
        <w:numPr>
          <w:ilvl w:val="0"/>
          <w:numId w:val="45"/>
        </w:numPr>
        <w:spacing w:after="5" w:line="270" w:lineRule="auto"/>
        <w:ind w:right="2922"/>
        <w:rPr>
          <w:noProof/>
        </w:rPr>
      </w:pPr>
      <w:r w:rsidRPr="00056208">
        <w:rPr>
          <w:rFonts w:ascii="Cambria" w:eastAsia="Cambria" w:hAnsi="Cambria" w:cs="Cambria"/>
          <w:sz w:val="24"/>
        </w:rPr>
        <w:t xml:space="preserve">zotrvá v hre a inej činnosti a dokončí ju </w:t>
      </w:r>
    </w:p>
    <w:p w:rsidR="00F500BE" w:rsidRDefault="002107B7" w:rsidP="000C7E0B">
      <w:pPr>
        <w:pStyle w:val="ListParagraph"/>
        <w:numPr>
          <w:ilvl w:val="0"/>
          <w:numId w:val="45"/>
        </w:numPr>
        <w:spacing w:after="5" w:line="270" w:lineRule="auto"/>
        <w:ind w:right="2922"/>
      </w:pPr>
      <w:r w:rsidRPr="00056208">
        <w:rPr>
          <w:rFonts w:ascii="Cambria" w:eastAsia="Cambria" w:hAnsi="Cambria" w:cs="Cambria"/>
          <w:sz w:val="24"/>
        </w:rPr>
        <w:t xml:space="preserve">prejavuje ohľaduplnosť k svojmu prostrediu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i/>
          <w:sz w:val="24"/>
        </w:rPr>
        <w:t xml:space="preserve"> </w:t>
      </w:r>
    </w:p>
    <w:p w:rsidR="00F500BE" w:rsidRDefault="002107B7">
      <w:pPr>
        <w:pStyle w:val="Heading3"/>
        <w:ind w:left="-5"/>
      </w:pPr>
      <w:r>
        <w:lastRenderedPageBreak/>
        <w:t xml:space="preserve">komunikatívne </w:t>
      </w:r>
    </w:p>
    <w:p w:rsidR="00056208" w:rsidRDefault="002107B7" w:rsidP="000C7E0B">
      <w:pPr>
        <w:pStyle w:val="ListParagraph"/>
        <w:numPr>
          <w:ilvl w:val="0"/>
          <w:numId w:val="46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vedie monológ, nadväzuje a vedie dialóg a rozhovor s deťmi i dospelými vyjadruje a komunikuje svoje myšlienky, názory </w:t>
      </w:r>
    </w:p>
    <w:p w:rsidR="00056208" w:rsidRDefault="002107B7" w:rsidP="000C7E0B">
      <w:pPr>
        <w:pStyle w:val="ListParagraph"/>
        <w:numPr>
          <w:ilvl w:val="0"/>
          <w:numId w:val="46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komunikuje osvojené poznatky </w:t>
      </w:r>
    </w:p>
    <w:p w:rsidR="00F500BE" w:rsidRDefault="002107B7" w:rsidP="000C7E0B">
      <w:pPr>
        <w:pStyle w:val="ListParagraph"/>
        <w:numPr>
          <w:ilvl w:val="0"/>
          <w:numId w:val="46"/>
        </w:numPr>
        <w:spacing w:after="5" w:line="270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volí primeraný, kreatívny spôsob komunikácie vzhľadom na situáciu </w:t>
      </w:r>
    </w:p>
    <w:p w:rsidR="00F500BE" w:rsidRDefault="002107B7">
      <w:pPr>
        <w:pStyle w:val="Heading3"/>
        <w:ind w:left="-5"/>
      </w:pPr>
      <w:r>
        <w:t xml:space="preserve">kognitívne </w:t>
      </w:r>
    </w:p>
    <w:p w:rsidR="004E7155" w:rsidRDefault="002107B7" w:rsidP="000C7E0B">
      <w:pPr>
        <w:pStyle w:val="ListParagraph"/>
        <w:numPr>
          <w:ilvl w:val="0"/>
          <w:numId w:val="47"/>
        </w:numPr>
        <w:spacing w:after="5" w:line="270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hľadá a objavuje súvislosti medzi jednotlivými informáciami </w:t>
      </w:r>
    </w:p>
    <w:p w:rsidR="004E7155" w:rsidRDefault="002107B7" w:rsidP="000C7E0B">
      <w:pPr>
        <w:pStyle w:val="ListParagraph"/>
        <w:numPr>
          <w:ilvl w:val="0"/>
          <w:numId w:val="47"/>
        </w:numPr>
        <w:spacing w:after="5" w:line="270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rieši samostatne alebo s pomocou učiteľky problémy v osobnej a spoločenskej rovine  </w:t>
      </w:r>
    </w:p>
    <w:p w:rsidR="004E7155" w:rsidRDefault="002107B7" w:rsidP="000C7E0B">
      <w:pPr>
        <w:pStyle w:val="ListParagraph"/>
        <w:numPr>
          <w:ilvl w:val="0"/>
          <w:numId w:val="47"/>
        </w:numPr>
        <w:spacing w:after="5" w:line="270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uplatňuje v hre a rôznych situáciách matematické myslenie </w:t>
      </w:r>
    </w:p>
    <w:p w:rsidR="004E7155" w:rsidRDefault="002107B7" w:rsidP="000C7E0B">
      <w:pPr>
        <w:pStyle w:val="ListParagraph"/>
        <w:numPr>
          <w:ilvl w:val="0"/>
          <w:numId w:val="47"/>
        </w:numPr>
        <w:spacing w:after="5" w:line="270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porovnáva podobnosti a rozdiely predmetov </w:t>
      </w:r>
    </w:p>
    <w:p w:rsidR="004E7155" w:rsidRDefault="004E7155" w:rsidP="000C7E0B">
      <w:pPr>
        <w:pStyle w:val="ListParagraph"/>
        <w:numPr>
          <w:ilvl w:val="0"/>
          <w:numId w:val="47"/>
        </w:numPr>
        <w:spacing w:after="5" w:line="270" w:lineRule="auto"/>
      </w:pPr>
      <w:r w:rsidRPr="004E7155">
        <w:rPr>
          <w:rFonts w:ascii="Cambria" w:eastAsia="Cambria" w:hAnsi="Cambria" w:cs="Cambria"/>
          <w:sz w:val="24"/>
        </w:rPr>
        <w:t xml:space="preserve">hodnotí spontánne a samostatne vo svojom bezprostrednom okolí </w:t>
      </w:r>
      <w:r w:rsidR="002107B7" w:rsidRPr="004E7155">
        <w:rPr>
          <w:rFonts w:ascii="Cambria" w:eastAsia="Cambria" w:hAnsi="Cambria" w:cs="Cambria"/>
          <w:sz w:val="24"/>
        </w:rPr>
        <w:t xml:space="preserve">správne/nesprávne </w:t>
      </w:r>
    </w:p>
    <w:p w:rsidR="00F500BE" w:rsidRDefault="002107B7" w:rsidP="000C7E0B">
      <w:pPr>
        <w:pStyle w:val="ListParagraph"/>
        <w:numPr>
          <w:ilvl w:val="0"/>
          <w:numId w:val="47"/>
        </w:numPr>
        <w:spacing w:after="5" w:line="270" w:lineRule="auto"/>
        <w:ind w:right="3666"/>
      </w:pPr>
      <w:r w:rsidRPr="004E7155">
        <w:rPr>
          <w:rFonts w:ascii="Cambria" w:eastAsia="Cambria" w:hAnsi="Cambria" w:cs="Cambria"/>
          <w:sz w:val="24"/>
        </w:rPr>
        <w:t xml:space="preserve">uplatňuje vlastné predstavy pri riešení problémov </w:t>
      </w:r>
    </w:p>
    <w:p w:rsidR="00F500BE" w:rsidRDefault="002107B7">
      <w:pPr>
        <w:pStyle w:val="Heading3"/>
        <w:ind w:left="-5"/>
      </w:pPr>
      <w:r>
        <w:t xml:space="preserve">učebné  </w:t>
      </w:r>
    </w:p>
    <w:p w:rsidR="004E7155" w:rsidRDefault="002107B7" w:rsidP="000C7E0B">
      <w:pPr>
        <w:pStyle w:val="ListParagraph"/>
        <w:numPr>
          <w:ilvl w:val="0"/>
          <w:numId w:val="4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prejavuje zvedavosť a spontánny záujem o spoznávanie nového </w:t>
      </w:r>
    </w:p>
    <w:p w:rsidR="004E7155" w:rsidRDefault="002107B7" w:rsidP="000C7E0B">
      <w:pPr>
        <w:pStyle w:val="ListParagraph"/>
        <w:numPr>
          <w:ilvl w:val="0"/>
          <w:numId w:val="4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využíva primerané pojmy, znaky a symboly </w:t>
      </w:r>
    </w:p>
    <w:p w:rsidR="004E7155" w:rsidRDefault="002107B7" w:rsidP="000C7E0B">
      <w:pPr>
        <w:pStyle w:val="ListParagraph"/>
        <w:numPr>
          <w:ilvl w:val="0"/>
          <w:numId w:val="4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objavuje a hľadá skúsenosti medzi vlastnými skúsenosťami a poznatkami </w:t>
      </w:r>
    </w:p>
    <w:p w:rsidR="004E7155" w:rsidRDefault="002107B7" w:rsidP="000C7E0B">
      <w:pPr>
        <w:pStyle w:val="ListParagraph"/>
        <w:numPr>
          <w:ilvl w:val="0"/>
          <w:numId w:val="4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aplikuje v hre získané skúsenosti a poznatky </w:t>
      </w:r>
    </w:p>
    <w:p w:rsidR="004E7155" w:rsidRDefault="002107B7" w:rsidP="000C7E0B">
      <w:pPr>
        <w:pStyle w:val="ListParagraph"/>
        <w:numPr>
          <w:ilvl w:val="0"/>
          <w:numId w:val="4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vyvíja vôľové úsilie v hre a inej činnosti </w:t>
      </w:r>
    </w:p>
    <w:p w:rsidR="004E7155" w:rsidRDefault="002107B7" w:rsidP="000C7E0B">
      <w:pPr>
        <w:pStyle w:val="ListParagraph"/>
        <w:numPr>
          <w:ilvl w:val="0"/>
          <w:numId w:val="4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hodnotí vlastný výkon </w:t>
      </w:r>
    </w:p>
    <w:p w:rsidR="00F500BE" w:rsidRDefault="002107B7" w:rsidP="000C7E0B">
      <w:pPr>
        <w:pStyle w:val="ListParagraph"/>
        <w:numPr>
          <w:ilvl w:val="0"/>
          <w:numId w:val="48"/>
        </w:numPr>
        <w:spacing w:after="5" w:line="270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sústredí sa primerane dlhý čas na hru a na zámernú riadenú činnosť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Pr="004E7155" w:rsidRDefault="002107B7" w:rsidP="004E7155">
      <w:pPr>
        <w:spacing w:after="17"/>
        <w:ind w:left="-5" w:hanging="10"/>
        <w:rPr>
          <w:sz w:val="32"/>
          <w:szCs w:val="32"/>
        </w:rPr>
      </w:pPr>
      <w:r w:rsidRPr="004E7155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Na magnetickej tabuli máme pripravené makety vozíkov. Deti pomenujú farbu a usporiadajú vozíky podľa postupnosti od 1 do 6. Určujú prvý a posledný podľa farby. Učiteľ/ka rozdelí deti do skupín po 6. Každé dieťa si oblečie pripravené vesty s počtom bodiek od 1 do 6. Pripravia sa na štartovaciu čiaru, usporiadaní od najnižšieho po najvyššie číslo. Obmena – deti si vymenia vesty a riešia nové usporiadanie.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5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0"/>
        </w:rPr>
        <w:t>Štátny vzdelávací program ISCED 0 – predprimárne vzdelávanie. Ministerstvo školstva Slovenskej republiky 2008. Prievidza :  Patria I., s.r.o., 2008. ISBN 978-80-969407-5-2</w:t>
      </w:r>
      <w:r>
        <w:rPr>
          <w:rFonts w:ascii="Cambria" w:eastAsia="Cambria" w:hAnsi="Cambria" w:cs="Cambria"/>
          <w:sz w:val="24"/>
        </w:rPr>
        <w:t xml:space="preserve"> </w:t>
      </w:r>
    </w:p>
    <w:p w:rsidR="004E7155" w:rsidRDefault="004E7155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6" w:line="267" w:lineRule="auto"/>
        <w:ind w:left="-5" w:hanging="1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6" w:line="267" w:lineRule="auto"/>
        <w:ind w:left="-5" w:hanging="10"/>
      </w:pPr>
    </w:p>
    <w:p w:rsidR="00F500BE" w:rsidRDefault="002107B7">
      <w:pPr>
        <w:spacing w:after="0"/>
        <w:ind w:left="292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Ferdo mravec </w:t>
      </w:r>
    </w:p>
    <w:p w:rsidR="00F500BE" w:rsidRDefault="002107B7">
      <w:pPr>
        <w:spacing w:after="16"/>
        <w:ind w:left="10" w:right="2" w:hanging="10"/>
        <w:jc w:val="center"/>
      </w:pPr>
      <w:r>
        <w:rPr>
          <w:rFonts w:ascii="Cambria" w:eastAsia="Cambria" w:hAnsi="Cambria" w:cs="Cambria"/>
          <w:b/>
          <w:color w:val="002060"/>
          <w:sz w:val="24"/>
        </w:rPr>
        <w:t>Názov súboru/karta:</w:t>
      </w:r>
      <w:r>
        <w:rPr>
          <w:rFonts w:ascii="Cambria" w:eastAsia="Cambria" w:hAnsi="Cambria" w:cs="Cambria"/>
          <w:color w:val="002060"/>
          <w:sz w:val="24"/>
        </w:rPr>
        <w:t xml:space="preserve"> </w:t>
      </w:r>
      <w:r>
        <w:rPr>
          <w:rFonts w:ascii="Cambria" w:eastAsia="Cambria" w:hAnsi="Cambria" w:cs="Cambria"/>
          <w:b/>
          <w:color w:val="002060"/>
          <w:sz w:val="24"/>
        </w:rPr>
        <w:t>Počítaj a porovnávaj/karta č. 11</w:t>
      </w: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b/>
          <w:sz w:val="24"/>
        </w:rPr>
        <w:t xml:space="preserve">  </w:t>
      </w:r>
    </w:p>
    <w:p w:rsidR="00F500BE" w:rsidRDefault="002107B7">
      <w:pPr>
        <w:spacing w:after="1" w:line="277" w:lineRule="auto"/>
        <w:ind w:left="-5" w:right="-14" w:hanging="10"/>
      </w:pPr>
      <w:r>
        <w:rPr>
          <w:rFonts w:ascii="Cambria" w:eastAsia="Cambria" w:hAnsi="Cambria" w:cs="Cambria"/>
          <w:i/>
          <w:sz w:val="24"/>
        </w:rPr>
        <w:t xml:space="preserve">Edukačná činnosť rozvíja matematické schopnosti, schopnosť kriticky myslieť. Podporuje schopnosť oboznamovať sa s hmyzom a porovnávať množstvo prvkov v skupine. Riešením problémových </w:t>
      </w:r>
      <w:r>
        <w:rPr>
          <w:rFonts w:ascii="Cambria" w:eastAsia="Cambria" w:hAnsi="Cambria" w:cs="Cambria"/>
          <w:i/>
          <w:sz w:val="24"/>
        </w:rPr>
        <w:tab/>
        <w:t xml:space="preserve">úloh </w:t>
      </w:r>
      <w:r>
        <w:rPr>
          <w:rFonts w:ascii="Cambria" w:eastAsia="Cambria" w:hAnsi="Cambria" w:cs="Cambria"/>
          <w:i/>
          <w:sz w:val="24"/>
        </w:rPr>
        <w:tab/>
        <w:t xml:space="preserve">umožňuje </w:t>
      </w:r>
      <w:r>
        <w:rPr>
          <w:rFonts w:ascii="Cambria" w:eastAsia="Cambria" w:hAnsi="Cambria" w:cs="Cambria"/>
          <w:i/>
          <w:sz w:val="24"/>
        </w:rPr>
        <w:tab/>
        <w:t xml:space="preserve">postupovať </w:t>
      </w:r>
      <w:r>
        <w:rPr>
          <w:rFonts w:ascii="Cambria" w:eastAsia="Cambria" w:hAnsi="Cambria" w:cs="Cambria"/>
          <w:i/>
          <w:sz w:val="24"/>
        </w:rPr>
        <w:tab/>
        <w:t xml:space="preserve">podľa </w:t>
      </w:r>
      <w:r>
        <w:rPr>
          <w:rFonts w:ascii="Cambria" w:eastAsia="Cambria" w:hAnsi="Cambria" w:cs="Cambria"/>
          <w:i/>
          <w:sz w:val="24"/>
        </w:rPr>
        <w:tab/>
        <w:t xml:space="preserve">zadaných </w:t>
      </w:r>
      <w:r>
        <w:rPr>
          <w:rFonts w:ascii="Cambria" w:eastAsia="Cambria" w:hAnsi="Cambria" w:cs="Cambria"/>
          <w:i/>
          <w:sz w:val="24"/>
        </w:rPr>
        <w:tab/>
        <w:t xml:space="preserve">inštrukcií. </w:t>
      </w:r>
      <w:r>
        <w:rPr>
          <w:rFonts w:ascii="Cambria" w:eastAsia="Cambria" w:hAnsi="Cambria" w:cs="Cambria"/>
          <w:i/>
          <w:sz w:val="24"/>
        </w:rPr>
        <w:tab/>
        <w:t>Stimuluje vykonávanie jednoduchých analyticko-syntetických činností.</w:t>
      </w: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počet, porovnávanie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Priraďovanie, triedenie, usporadúvanie, zostavovanie podľa kritérií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Určiť rovnaké alebo rozdielne množstvo prvkov v skupine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od 5 rokov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4E7155" w:rsidRDefault="002107B7" w:rsidP="000C7E0B">
      <w:pPr>
        <w:pStyle w:val="ListParagraph"/>
        <w:numPr>
          <w:ilvl w:val="0"/>
          <w:numId w:val="49"/>
        </w:numPr>
        <w:spacing w:after="15" w:line="261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podľa obrázkov určte v ktorom mravenisku je menej mravcov </w:t>
      </w:r>
    </w:p>
    <w:p w:rsidR="00F500BE" w:rsidRDefault="002107B7" w:rsidP="000C7E0B">
      <w:pPr>
        <w:pStyle w:val="ListParagraph"/>
        <w:numPr>
          <w:ilvl w:val="0"/>
          <w:numId w:val="49"/>
        </w:numPr>
        <w:spacing w:after="15" w:line="261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vyber mravce tak, aby ich menej ostalo doma a viac odišlo na lúku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4E7155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Default="002107B7">
      <w:pPr>
        <w:pStyle w:val="Heading2"/>
        <w:ind w:left="-5"/>
      </w:pPr>
      <w:r>
        <w:t xml:space="preserve">psychomotorické </w:t>
      </w:r>
    </w:p>
    <w:p w:rsidR="00F500BE" w:rsidRDefault="002107B7" w:rsidP="004E7155">
      <w:pPr>
        <w:spacing w:after="5" w:line="270" w:lineRule="auto"/>
        <w:ind w:left="10" w:hanging="10"/>
      </w:pPr>
      <w:r>
        <w:rPr>
          <w:noProof/>
        </w:rPr>
        <w:drawing>
          <wp:inline distT="0" distB="0" distL="0" distR="0">
            <wp:extent cx="126365" cy="126366"/>
            <wp:effectExtent l="0" t="0" r="0" b="0"/>
            <wp:docPr id="2679" name="Picture 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" name="Picture 267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>
      <w:pPr>
        <w:pStyle w:val="Heading2"/>
        <w:ind w:left="-5"/>
      </w:pPr>
      <w:r>
        <w:t xml:space="preserve">osobnostné  </w:t>
      </w:r>
    </w:p>
    <w:p w:rsidR="004E7155" w:rsidRDefault="002107B7" w:rsidP="000C7E0B">
      <w:pPr>
        <w:pStyle w:val="ListParagraph"/>
        <w:numPr>
          <w:ilvl w:val="0"/>
          <w:numId w:val="50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4E7155" w:rsidRDefault="002107B7" w:rsidP="000C7E0B">
      <w:pPr>
        <w:pStyle w:val="ListParagraph"/>
        <w:numPr>
          <w:ilvl w:val="0"/>
          <w:numId w:val="50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prejavuje v správaní vzťah k sebe a iným </w:t>
      </w:r>
    </w:p>
    <w:p w:rsidR="004E7155" w:rsidRDefault="002107B7" w:rsidP="000C7E0B">
      <w:pPr>
        <w:pStyle w:val="ListParagraph"/>
        <w:numPr>
          <w:ilvl w:val="0"/>
          <w:numId w:val="50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správa sebaisto v rôznych situáciách </w:t>
      </w:r>
    </w:p>
    <w:p w:rsidR="004E7155" w:rsidRDefault="002107B7" w:rsidP="000C7E0B">
      <w:pPr>
        <w:pStyle w:val="ListParagraph"/>
        <w:numPr>
          <w:ilvl w:val="0"/>
          <w:numId w:val="50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uvedomuje si dôsledky svojho správania vzhľadom na iné osoby </w:t>
      </w:r>
    </w:p>
    <w:p w:rsidR="00F500BE" w:rsidRDefault="002107B7" w:rsidP="000C7E0B">
      <w:pPr>
        <w:pStyle w:val="ListParagraph"/>
        <w:numPr>
          <w:ilvl w:val="0"/>
          <w:numId w:val="50"/>
        </w:numPr>
        <w:spacing w:after="5" w:line="270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uvedomuje si vlastnú identitu </w:t>
      </w:r>
    </w:p>
    <w:p w:rsidR="00F500BE" w:rsidRDefault="002107B7">
      <w:pPr>
        <w:pStyle w:val="Heading2"/>
        <w:ind w:left="-5"/>
      </w:pPr>
      <w:r>
        <w:t xml:space="preserve">sociálne  </w:t>
      </w:r>
    </w:p>
    <w:p w:rsidR="004E7155" w:rsidRDefault="002107B7" w:rsidP="000C7E0B">
      <w:pPr>
        <w:pStyle w:val="ListParagraph"/>
        <w:numPr>
          <w:ilvl w:val="0"/>
          <w:numId w:val="51"/>
        </w:numPr>
        <w:spacing w:after="5" w:line="270" w:lineRule="auto"/>
        <w:ind w:right="2573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zotrvá v hre a inej činnosti a dokončí ju </w:t>
      </w:r>
    </w:p>
    <w:p w:rsidR="004E7155" w:rsidRDefault="002107B7" w:rsidP="000C7E0B">
      <w:pPr>
        <w:pStyle w:val="ListParagraph"/>
        <w:numPr>
          <w:ilvl w:val="0"/>
          <w:numId w:val="51"/>
        </w:numPr>
        <w:spacing w:after="5" w:line="270" w:lineRule="auto"/>
        <w:ind w:right="2573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plánuje, organizuje a hodnotí činnosti </w:t>
      </w:r>
    </w:p>
    <w:p w:rsidR="004E7155" w:rsidRDefault="002107B7" w:rsidP="000C7E0B">
      <w:pPr>
        <w:pStyle w:val="ListParagraph"/>
        <w:numPr>
          <w:ilvl w:val="0"/>
          <w:numId w:val="51"/>
        </w:numPr>
        <w:spacing w:after="5" w:line="270" w:lineRule="auto"/>
        <w:ind w:right="2573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správa sa empaticky k svojmu okoliu </w:t>
      </w:r>
    </w:p>
    <w:p w:rsidR="004E7155" w:rsidRPr="004E7155" w:rsidRDefault="002107B7" w:rsidP="000C7E0B">
      <w:pPr>
        <w:pStyle w:val="ListParagraph"/>
        <w:numPr>
          <w:ilvl w:val="0"/>
          <w:numId w:val="51"/>
        </w:numPr>
        <w:spacing w:after="5" w:line="270" w:lineRule="auto"/>
        <w:ind w:right="2573"/>
      </w:pPr>
      <w:r w:rsidRPr="004E7155">
        <w:rPr>
          <w:rFonts w:ascii="Cambria" w:eastAsia="Cambria" w:hAnsi="Cambria" w:cs="Cambria"/>
          <w:sz w:val="24"/>
        </w:rPr>
        <w:t>pomáha druhým s pomocou dospelého aj samostatne</w:t>
      </w:r>
    </w:p>
    <w:p w:rsidR="00F500BE" w:rsidRDefault="002107B7" w:rsidP="004E7155">
      <w:pPr>
        <w:spacing w:after="5" w:line="270" w:lineRule="auto"/>
        <w:ind w:right="2573"/>
      </w:pPr>
      <w:r w:rsidRPr="004E7155">
        <w:rPr>
          <w:rFonts w:ascii="Cambria" w:eastAsia="Cambria" w:hAnsi="Cambria" w:cs="Cambria"/>
          <w:b/>
          <w:i/>
          <w:color w:val="FF0000"/>
          <w:sz w:val="24"/>
        </w:rPr>
        <w:t xml:space="preserve">komunikatívne  </w:t>
      </w:r>
    </w:p>
    <w:p w:rsidR="004E7155" w:rsidRDefault="002107B7" w:rsidP="000C7E0B">
      <w:pPr>
        <w:pStyle w:val="ListParagraph"/>
        <w:numPr>
          <w:ilvl w:val="0"/>
          <w:numId w:val="52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komunikuje osvojené poznatky </w:t>
      </w:r>
    </w:p>
    <w:p w:rsidR="004E7155" w:rsidRDefault="002107B7" w:rsidP="000C7E0B">
      <w:pPr>
        <w:pStyle w:val="ListParagraph"/>
        <w:numPr>
          <w:ilvl w:val="0"/>
          <w:numId w:val="52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vyjadruje a komunikuje svoje myšlienky, názory </w:t>
      </w:r>
    </w:p>
    <w:p w:rsidR="004E7155" w:rsidRDefault="002107B7" w:rsidP="000C7E0B">
      <w:pPr>
        <w:pStyle w:val="ListParagraph"/>
        <w:numPr>
          <w:ilvl w:val="0"/>
          <w:numId w:val="52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volí primeraný, kreatívny spôsob komunikácie vzhľadom na situáciu </w:t>
      </w:r>
    </w:p>
    <w:p w:rsidR="00F500BE" w:rsidRDefault="002107B7" w:rsidP="000C7E0B">
      <w:pPr>
        <w:pStyle w:val="ListParagraph"/>
        <w:numPr>
          <w:ilvl w:val="0"/>
          <w:numId w:val="52"/>
        </w:numPr>
        <w:spacing w:after="5" w:line="270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vedie monológ, nadväzuje dialóg a rozhovor s deťmi i dospelými </w:t>
      </w:r>
    </w:p>
    <w:p w:rsidR="00F500BE" w:rsidRDefault="002107B7">
      <w:pPr>
        <w:pStyle w:val="Heading2"/>
        <w:ind w:left="-5"/>
      </w:pPr>
      <w:r>
        <w:lastRenderedPageBreak/>
        <w:t xml:space="preserve">kognitívne  </w:t>
      </w:r>
    </w:p>
    <w:p w:rsidR="004E7155" w:rsidRDefault="002107B7" w:rsidP="000C7E0B">
      <w:pPr>
        <w:pStyle w:val="ListParagraph"/>
        <w:numPr>
          <w:ilvl w:val="0"/>
          <w:numId w:val="53"/>
        </w:numPr>
        <w:spacing w:after="4" w:line="269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porovnáva podobnosti a rozdiely predmetov </w:t>
      </w:r>
    </w:p>
    <w:p w:rsidR="004E7155" w:rsidRDefault="002107B7" w:rsidP="000C7E0B">
      <w:pPr>
        <w:pStyle w:val="ListParagraph"/>
        <w:numPr>
          <w:ilvl w:val="0"/>
          <w:numId w:val="53"/>
        </w:numPr>
        <w:spacing w:after="4" w:line="269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F500BE" w:rsidRDefault="002107B7" w:rsidP="000C7E0B">
      <w:pPr>
        <w:pStyle w:val="ListParagraph"/>
        <w:numPr>
          <w:ilvl w:val="0"/>
          <w:numId w:val="53"/>
        </w:numPr>
        <w:spacing w:after="4" w:line="269" w:lineRule="auto"/>
      </w:pPr>
      <w:r w:rsidRPr="004E7155">
        <w:rPr>
          <w:rFonts w:ascii="Cambria" w:eastAsia="Cambria" w:hAnsi="Cambria" w:cs="Cambria"/>
          <w:sz w:val="24"/>
        </w:rPr>
        <w:t xml:space="preserve">hľadá a objavuje súvislosti medzi jednotlivými informáciami, objavuje tie, ktoré sú nápomocné pri riešení problému </w:t>
      </w:r>
    </w:p>
    <w:p w:rsidR="00F500BE" w:rsidRDefault="002107B7" w:rsidP="000C7E0B">
      <w:pPr>
        <w:pStyle w:val="ListParagraph"/>
        <w:numPr>
          <w:ilvl w:val="0"/>
          <w:numId w:val="53"/>
        </w:numPr>
        <w:spacing w:after="5" w:line="270" w:lineRule="auto"/>
      </w:pPr>
      <w:r w:rsidRPr="004E7155">
        <w:rPr>
          <w:rFonts w:ascii="Cambria" w:eastAsia="Cambria" w:hAnsi="Cambria" w:cs="Cambria"/>
          <w:sz w:val="24"/>
        </w:rPr>
        <w:t xml:space="preserve">hodnotí spontánne a samostatne vo svojom bezprostrednom okolí čo je správne/nesprávne </w:t>
      </w:r>
    </w:p>
    <w:p w:rsidR="00F500BE" w:rsidRDefault="002107B7" w:rsidP="000C7E0B">
      <w:pPr>
        <w:pStyle w:val="ListParagraph"/>
        <w:numPr>
          <w:ilvl w:val="0"/>
          <w:numId w:val="53"/>
        </w:numPr>
        <w:spacing w:after="5" w:line="270" w:lineRule="auto"/>
      </w:pPr>
      <w:r w:rsidRPr="004E7155">
        <w:rPr>
          <w:rFonts w:ascii="Cambria" w:eastAsia="Cambria" w:hAnsi="Cambria" w:cs="Cambria"/>
          <w:sz w:val="24"/>
        </w:rPr>
        <w:t xml:space="preserve">uplatňuje matematické myslenie </w:t>
      </w:r>
    </w:p>
    <w:p w:rsidR="00F500BE" w:rsidRDefault="002107B7">
      <w:pPr>
        <w:pStyle w:val="Heading2"/>
        <w:ind w:left="-5"/>
      </w:pPr>
      <w:r>
        <w:t xml:space="preserve">učebné  </w:t>
      </w:r>
    </w:p>
    <w:p w:rsidR="004E7155" w:rsidRDefault="002107B7" w:rsidP="000C7E0B">
      <w:pPr>
        <w:pStyle w:val="ListParagraph"/>
        <w:numPr>
          <w:ilvl w:val="0"/>
          <w:numId w:val="54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>vyvíja vôľové úsilie v hre a inej činnosti</w:t>
      </w:r>
      <w:r w:rsidRPr="004E7155">
        <w:rPr>
          <w:rFonts w:ascii="Cambria" w:eastAsia="Cambria" w:hAnsi="Cambria" w:cs="Cambria"/>
          <w:b/>
          <w:sz w:val="24"/>
        </w:rPr>
        <w:t xml:space="preserve"> </w:t>
      </w:r>
    </w:p>
    <w:p w:rsidR="004E7155" w:rsidRDefault="002107B7" w:rsidP="000C7E0B">
      <w:pPr>
        <w:pStyle w:val="ListParagraph"/>
        <w:numPr>
          <w:ilvl w:val="0"/>
          <w:numId w:val="54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>využíva primerané pojmy, znaky a symboly</w:t>
      </w:r>
      <w:r w:rsidRPr="004E7155">
        <w:rPr>
          <w:rFonts w:ascii="Cambria" w:eastAsia="Cambria" w:hAnsi="Cambria" w:cs="Cambria"/>
          <w:b/>
          <w:sz w:val="24"/>
        </w:rPr>
        <w:t xml:space="preserve"> </w:t>
      </w:r>
    </w:p>
    <w:p w:rsidR="004E7155" w:rsidRDefault="002107B7" w:rsidP="000C7E0B">
      <w:pPr>
        <w:pStyle w:val="ListParagraph"/>
        <w:numPr>
          <w:ilvl w:val="0"/>
          <w:numId w:val="54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>hodnotí vlastný výkon, teší sa z vlastných výsledkov, uznáva aj výkon druhých</w:t>
      </w:r>
      <w:r w:rsidRPr="004E7155">
        <w:rPr>
          <w:rFonts w:ascii="Cambria" w:eastAsia="Cambria" w:hAnsi="Cambria" w:cs="Cambria"/>
          <w:b/>
          <w:sz w:val="24"/>
        </w:rPr>
        <w:t xml:space="preserve"> </w:t>
      </w:r>
    </w:p>
    <w:p w:rsidR="004E7155" w:rsidRDefault="002107B7" w:rsidP="000C7E0B">
      <w:pPr>
        <w:pStyle w:val="ListParagraph"/>
        <w:numPr>
          <w:ilvl w:val="0"/>
          <w:numId w:val="54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>sústredí sa primerane dlhý čas na hru a na zámerne riadenú činnosť</w:t>
      </w:r>
      <w:r w:rsidRPr="004E7155">
        <w:rPr>
          <w:rFonts w:ascii="Cambria" w:eastAsia="Cambria" w:hAnsi="Cambria" w:cs="Cambria"/>
          <w:b/>
          <w:sz w:val="24"/>
        </w:rPr>
        <w:t xml:space="preserve"> </w:t>
      </w:r>
    </w:p>
    <w:p w:rsidR="004E7155" w:rsidRDefault="002107B7" w:rsidP="000C7E0B">
      <w:pPr>
        <w:pStyle w:val="ListParagraph"/>
        <w:numPr>
          <w:ilvl w:val="0"/>
          <w:numId w:val="54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>učí sa spontánne aj zámerne</w:t>
      </w:r>
      <w:r w:rsidRPr="004E7155">
        <w:rPr>
          <w:rFonts w:ascii="Cambria" w:eastAsia="Cambria" w:hAnsi="Cambria" w:cs="Cambria"/>
          <w:b/>
          <w:sz w:val="24"/>
        </w:rPr>
        <w:t xml:space="preserve"> </w:t>
      </w:r>
    </w:p>
    <w:p w:rsidR="004E7155" w:rsidRDefault="002107B7" w:rsidP="000C7E0B">
      <w:pPr>
        <w:pStyle w:val="ListParagraph"/>
        <w:numPr>
          <w:ilvl w:val="0"/>
          <w:numId w:val="54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>pozoruje, skúma, experimentuje</w:t>
      </w:r>
      <w:r w:rsidRPr="004E7155">
        <w:rPr>
          <w:rFonts w:ascii="Cambria" w:eastAsia="Cambria" w:hAnsi="Cambria" w:cs="Cambria"/>
          <w:b/>
          <w:sz w:val="24"/>
        </w:rPr>
        <w:t xml:space="preserve"> </w:t>
      </w:r>
    </w:p>
    <w:p w:rsidR="00F500BE" w:rsidRPr="004E7155" w:rsidRDefault="002107B7" w:rsidP="000C7E0B">
      <w:pPr>
        <w:pStyle w:val="ListParagraph"/>
        <w:numPr>
          <w:ilvl w:val="0"/>
          <w:numId w:val="54"/>
        </w:numPr>
        <w:spacing w:after="5" w:line="270" w:lineRule="auto"/>
        <w:ind w:right="4"/>
        <w:rPr>
          <w:rFonts w:ascii="Arial" w:eastAsia="Arial" w:hAnsi="Arial" w:cs="Arial"/>
          <w:sz w:val="24"/>
        </w:rPr>
      </w:pPr>
      <w:r w:rsidRPr="004E7155">
        <w:rPr>
          <w:rFonts w:ascii="Cambria" w:eastAsia="Cambria" w:hAnsi="Cambria" w:cs="Cambria"/>
          <w:sz w:val="24"/>
        </w:rPr>
        <w:t>objavuje a hľadá súvislosti medzi vlastnými skúsenosťami a poznatkami</w:t>
      </w:r>
      <w:r w:rsidRPr="004E7155"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Pr="004E7155" w:rsidRDefault="002107B7" w:rsidP="004E7155">
      <w:pPr>
        <w:spacing w:after="17"/>
        <w:ind w:left="-5" w:hanging="10"/>
        <w:rPr>
          <w:sz w:val="32"/>
          <w:szCs w:val="32"/>
        </w:rPr>
      </w:pPr>
      <w:r w:rsidRPr="004E7155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 xml:space="preserve">V predchádzajúcich aktivitách sa deti oboznamovali s hmyzom, spôsob života a úžitkom. Modelovali sme si mravenisko a vystrihovali mravce. Podľa obrázkov určujú, v ktorom mravenisku žije menej mravcov. Deti pracujú s vystrihnutými maketami a usporadúvajú mravce tak, aby menej ostalo v mravenisku. </w:t>
      </w:r>
    </w:p>
    <w:p w:rsidR="00F500BE" w:rsidRDefault="002107B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7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6" w:line="267" w:lineRule="auto"/>
        <w:ind w:left="-5" w:hanging="10"/>
      </w:pPr>
      <w:r>
        <w:rPr>
          <w:rFonts w:ascii="Cambria" w:eastAsia="Cambria" w:hAnsi="Cambria" w:cs="Cambria"/>
          <w:sz w:val="20"/>
        </w:rPr>
        <w:t>Štátny vzdelávací program ISCED 0 – predprimárne vzdelávanie. Ministerstvo školstva Slovenskej republiky 2008. Prievidza :  Patria I., s.r.o., 2008. ISBN 978-80-969407-5-2</w:t>
      </w: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41" w:line="268" w:lineRule="auto"/>
        <w:ind w:left="-5" w:right="-14" w:hanging="10"/>
      </w:pPr>
      <w:r>
        <w:rPr>
          <w:rFonts w:ascii="Cambria" w:eastAsia="Cambria" w:hAnsi="Cambria" w:cs="Cambria"/>
          <w:sz w:val="20"/>
        </w:rPr>
        <w:t xml:space="preserve">UHERČÍKOVÁ, V. a HAVERLÍK, I. K.: </w:t>
      </w:r>
      <w:r>
        <w:rPr>
          <w:rFonts w:ascii="Cambria" w:eastAsia="Cambria" w:hAnsi="Cambria" w:cs="Cambria"/>
          <w:i/>
          <w:sz w:val="20"/>
        </w:rPr>
        <w:t xml:space="preserve">Didaktika rozvíjania základných matematických pojmov. </w:t>
      </w:r>
      <w:r>
        <w:rPr>
          <w:rFonts w:ascii="Cambria" w:eastAsia="Cambria" w:hAnsi="Cambria" w:cs="Cambria"/>
          <w:sz w:val="20"/>
        </w:rPr>
        <w:t xml:space="preserve">Bratislava : DONY, 2007. ISBN 978-80-968087-4-8 </w:t>
      </w:r>
    </w:p>
    <w:p w:rsidR="00F500BE" w:rsidRDefault="002107B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  <w:rPr>
          <w:rFonts w:ascii="Cambria" w:eastAsia="Cambria" w:hAnsi="Cambria" w:cs="Cambria"/>
          <w:sz w:val="24"/>
        </w:rPr>
      </w:pPr>
    </w:p>
    <w:p w:rsidR="004E7155" w:rsidRDefault="004E7155">
      <w:pPr>
        <w:spacing w:after="0"/>
      </w:pPr>
    </w:p>
    <w:p w:rsidR="00F500BE" w:rsidRDefault="002107B7">
      <w:pPr>
        <w:spacing w:after="0"/>
        <w:ind w:left="10" w:right="7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Korytnačky </w:t>
      </w:r>
    </w:p>
    <w:p w:rsidR="00F500BE" w:rsidRDefault="002107B7">
      <w:pPr>
        <w:pStyle w:val="Heading2"/>
        <w:spacing w:after="0"/>
        <w:ind w:right="11"/>
        <w:jc w:val="center"/>
      </w:pPr>
      <w:r>
        <w:rPr>
          <w:i w:val="0"/>
          <w:color w:val="002060"/>
          <w:sz w:val="32"/>
        </w:rPr>
        <w:t xml:space="preserve">Názov súboru/karta: Počítaj a porovnávaj/karta č. 14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 </w:t>
      </w:r>
    </w:p>
    <w:p w:rsidR="00F500BE" w:rsidRDefault="004E7155" w:rsidP="004E7155">
      <w:pPr>
        <w:spacing w:after="1" w:line="277" w:lineRule="auto"/>
        <w:ind w:left="-5" w:right="-14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Edukačná činnosť rozvíja základy matematickej gramotnosti. Ponúka </w:t>
      </w:r>
      <w:r w:rsidR="002107B7">
        <w:rPr>
          <w:rFonts w:ascii="Cambria" w:eastAsia="Cambria" w:hAnsi="Cambria" w:cs="Cambria"/>
          <w:i/>
          <w:sz w:val="24"/>
        </w:rPr>
        <w:t xml:space="preserve">možnosť samostatného rozhodovania sa o pravdivosti alebo nepravdivosti vlastného tvrdenia. Podporuje zmyslové vnímanie, rozvíja orientáciu v číselnom rade a počítanie minimálne do 6. Umožňuje oboznamovanie sa s exotickými zvieratami. </w:t>
      </w:r>
    </w:p>
    <w:p w:rsidR="00F500BE" w:rsidRDefault="002107B7">
      <w:pPr>
        <w:spacing w:after="19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rovnaké množstvo, počet, porovnávanie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Základné počtové úkony v číselnom rade od 1 do 10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Počítať minimálne od 1 do 6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od 5 rokov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4E7155" w:rsidRPr="004E7155" w:rsidRDefault="002107B7" w:rsidP="000C7E0B">
      <w:pPr>
        <w:pStyle w:val="ListParagraph"/>
        <w:numPr>
          <w:ilvl w:val="0"/>
          <w:numId w:val="55"/>
        </w:numPr>
        <w:spacing w:after="5" w:line="270" w:lineRule="auto"/>
        <w:ind w:right="4934"/>
        <w:rPr>
          <w:rFonts w:ascii="Cambria" w:eastAsia="Cambria" w:hAnsi="Cambria" w:cs="Cambria"/>
          <w:sz w:val="24"/>
        </w:rPr>
      </w:pPr>
      <w:r w:rsidRPr="004E7155">
        <w:rPr>
          <w:rFonts w:ascii="Cambria" w:eastAsia="Cambria" w:hAnsi="Cambria" w:cs="Cambria"/>
          <w:sz w:val="24"/>
        </w:rPr>
        <w:t xml:space="preserve">spočítaj korytnačky na hojdačke </w:t>
      </w:r>
    </w:p>
    <w:p w:rsidR="00F500BE" w:rsidRDefault="002107B7" w:rsidP="000C7E0B">
      <w:pPr>
        <w:pStyle w:val="ListParagraph"/>
        <w:numPr>
          <w:ilvl w:val="0"/>
          <w:numId w:val="55"/>
        </w:numPr>
        <w:spacing w:after="5" w:line="270" w:lineRule="auto"/>
        <w:ind w:right="4934"/>
      </w:pPr>
      <w:r w:rsidRPr="004E7155">
        <w:rPr>
          <w:rFonts w:ascii="Cambria" w:eastAsia="Cambria" w:hAnsi="Cambria" w:cs="Cambria"/>
          <w:sz w:val="24"/>
        </w:rPr>
        <w:t xml:space="preserve">nájdi rovnaký počet korytnačiek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4E7155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Default="002107B7">
      <w:pPr>
        <w:pStyle w:val="Heading3"/>
        <w:ind w:left="-5"/>
      </w:pPr>
      <w:r>
        <w:t xml:space="preserve">psychomotorické  </w:t>
      </w:r>
    </w:p>
    <w:p w:rsidR="00F500BE" w:rsidRDefault="002107B7" w:rsidP="000C7E0B">
      <w:pPr>
        <w:pStyle w:val="ListParagraph"/>
        <w:numPr>
          <w:ilvl w:val="0"/>
          <w:numId w:val="56"/>
        </w:numPr>
        <w:spacing w:after="5" w:line="270" w:lineRule="auto"/>
      </w:pPr>
      <w:r w:rsidRPr="004E7155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>
      <w:pPr>
        <w:pStyle w:val="Heading3"/>
        <w:ind w:left="-5"/>
      </w:pPr>
      <w:r>
        <w:t xml:space="preserve">osobnostné  </w:t>
      </w:r>
    </w:p>
    <w:p w:rsidR="004E7155" w:rsidRDefault="002107B7" w:rsidP="000C7E0B">
      <w:pPr>
        <w:pStyle w:val="ListParagraph"/>
        <w:numPr>
          <w:ilvl w:val="0"/>
          <w:numId w:val="56"/>
        </w:numPr>
        <w:spacing w:after="5" w:line="270" w:lineRule="auto"/>
        <w:ind w:right="3612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prejavuje v správaní vzťah k sebe a k iným </w:t>
      </w:r>
    </w:p>
    <w:p w:rsidR="004E7155" w:rsidRDefault="002107B7" w:rsidP="000C7E0B">
      <w:pPr>
        <w:pStyle w:val="ListParagraph"/>
        <w:numPr>
          <w:ilvl w:val="0"/>
          <w:numId w:val="56"/>
        </w:numPr>
        <w:spacing w:after="5" w:line="270" w:lineRule="auto"/>
        <w:ind w:right="3612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F500BE" w:rsidRDefault="002107B7" w:rsidP="000C7E0B">
      <w:pPr>
        <w:pStyle w:val="ListParagraph"/>
        <w:numPr>
          <w:ilvl w:val="0"/>
          <w:numId w:val="56"/>
        </w:numPr>
        <w:spacing w:after="5" w:line="270" w:lineRule="auto"/>
        <w:ind w:right="3612"/>
      </w:pPr>
      <w:r w:rsidRPr="004E7155">
        <w:rPr>
          <w:rFonts w:ascii="Cambria" w:eastAsia="Cambria" w:hAnsi="Cambria" w:cs="Cambria"/>
          <w:sz w:val="24"/>
        </w:rPr>
        <w:t xml:space="preserve">presadzuje sa s ohľadom na seba aj druhých </w:t>
      </w:r>
    </w:p>
    <w:p w:rsidR="00F500BE" w:rsidRDefault="002107B7">
      <w:pPr>
        <w:pStyle w:val="Heading3"/>
        <w:ind w:left="-5"/>
      </w:pPr>
      <w:r>
        <w:t xml:space="preserve">sociálne  </w:t>
      </w:r>
    </w:p>
    <w:p w:rsidR="004E7155" w:rsidRDefault="002107B7" w:rsidP="000C7E0B">
      <w:pPr>
        <w:pStyle w:val="ListParagraph"/>
        <w:numPr>
          <w:ilvl w:val="0"/>
          <w:numId w:val="57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hrá sa a pracuje v skupine </w:t>
      </w:r>
    </w:p>
    <w:p w:rsidR="004E7155" w:rsidRDefault="002107B7" w:rsidP="000C7E0B">
      <w:pPr>
        <w:pStyle w:val="ListParagraph"/>
        <w:numPr>
          <w:ilvl w:val="0"/>
          <w:numId w:val="57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plánuje, organizuje a hodnotí činnosť </w:t>
      </w:r>
    </w:p>
    <w:p w:rsidR="00F500BE" w:rsidRDefault="002107B7" w:rsidP="000C7E0B">
      <w:pPr>
        <w:pStyle w:val="ListParagraph"/>
        <w:numPr>
          <w:ilvl w:val="0"/>
          <w:numId w:val="57"/>
        </w:numPr>
        <w:spacing w:after="5" w:line="270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prejavuje ohľaduplnosť k svojmu prostrediu </w:t>
      </w:r>
    </w:p>
    <w:p w:rsidR="00F500BE" w:rsidRDefault="002107B7">
      <w:pPr>
        <w:pStyle w:val="Heading3"/>
        <w:ind w:left="-5"/>
      </w:pPr>
      <w:r>
        <w:t xml:space="preserve">komunikatívne </w:t>
      </w:r>
    </w:p>
    <w:p w:rsidR="004E7155" w:rsidRDefault="002107B7" w:rsidP="000C7E0B">
      <w:pPr>
        <w:pStyle w:val="ListParagraph"/>
        <w:numPr>
          <w:ilvl w:val="0"/>
          <w:numId w:val="5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vyjadruje a komunikuje svoje myšlienka a názory </w:t>
      </w:r>
    </w:p>
    <w:p w:rsidR="004E7155" w:rsidRDefault="002107B7" w:rsidP="000C7E0B">
      <w:pPr>
        <w:pStyle w:val="ListParagraph"/>
        <w:numPr>
          <w:ilvl w:val="0"/>
          <w:numId w:val="58"/>
        </w:numPr>
        <w:spacing w:after="5" w:line="270" w:lineRule="auto"/>
        <w:ind w:right="4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nadväzuje a vedie dialóg </w:t>
      </w:r>
    </w:p>
    <w:p w:rsidR="00F500BE" w:rsidRDefault="002107B7" w:rsidP="000C7E0B">
      <w:pPr>
        <w:pStyle w:val="ListParagraph"/>
        <w:numPr>
          <w:ilvl w:val="0"/>
          <w:numId w:val="58"/>
        </w:numPr>
        <w:spacing w:after="5" w:line="270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komunikuje osvojené poznatky </w:t>
      </w:r>
    </w:p>
    <w:p w:rsidR="00F500BE" w:rsidRDefault="002107B7">
      <w:pPr>
        <w:pStyle w:val="Heading3"/>
        <w:ind w:left="-5"/>
      </w:pPr>
      <w:r>
        <w:t xml:space="preserve">kognitívne  </w:t>
      </w:r>
    </w:p>
    <w:p w:rsidR="004E7155" w:rsidRDefault="002107B7" w:rsidP="000C7E0B">
      <w:pPr>
        <w:pStyle w:val="ListParagraph"/>
        <w:numPr>
          <w:ilvl w:val="0"/>
          <w:numId w:val="59"/>
        </w:numPr>
        <w:spacing w:after="5" w:line="270" w:lineRule="auto"/>
        <w:ind w:right="4"/>
      </w:pPr>
      <w:r w:rsidRPr="004E7155">
        <w:rPr>
          <w:rFonts w:ascii="Cambria" w:eastAsia="Cambria" w:hAnsi="Cambria" w:cs="Cambria"/>
          <w:sz w:val="24"/>
        </w:rPr>
        <w:t xml:space="preserve">hľadá a objavuje súvislosti medzi jednotlivými informáciami, objavuje tie, ktoré sú </w:t>
      </w:r>
      <w:r w:rsidRPr="000C7E0B">
        <w:rPr>
          <w:rFonts w:ascii="Cambria" w:eastAsia="Cambria" w:hAnsi="Cambria" w:cs="Cambria"/>
          <w:sz w:val="24"/>
        </w:rPr>
        <w:t xml:space="preserve">nápomocné pri riešení problému </w:t>
      </w:r>
    </w:p>
    <w:p w:rsidR="004E7155" w:rsidRDefault="002107B7" w:rsidP="000C7E0B">
      <w:pPr>
        <w:pStyle w:val="ListParagraph"/>
        <w:numPr>
          <w:ilvl w:val="0"/>
          <w:numId w:val="59"/>
        </w:numPr>
        <w:spacing w:after="5" w:line="270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4E7155" w:rsidRDefault="002107B7" w:rsidP="000C7E0B">
      <w:pPr>
        <w:pStyle w:val="ListParagraph"/>
        <w:numPr>
          <w:ilvl w:val="0"/>
          <w:numId w:val="59"/>
        </w:numPr>
        <w:spacing w:after="5" w:line="270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t xml:space="preserve">uplatňuje matematické myslenie </w:t>
      </w:r>
    </w:p>
    <w:p w:rsidR="004E7155" w:rsidRDefault="002107B7" w:rsidP="000C7E0B">
      <w:pPr>
        <w:pStyle w:val="ListParagraph"/>
        <w:numPr>
          <w:ilvl w:val="0"/>
          <w:numId w:val="59"/>
        </w:numPr>
        <w:spacing w:after="5" w:line="270" w:lineRule="auto"/>
        <w:rPr>
          <w:noProof/>
        </w:rPr>
      </w:pPr>
      <w:r w:rsidRPr="004E7155">
        <w:rPr>
          <w:rFonts w:ascii="Cambria" w:eastAsia="Cambria" w:hAnsi="Cambria" w:cs="Cambria"/>
          <w:sz w:val="24"/>
        </w:rPr>
        <w:lastRenderedPageBreak/>
        <w:t xml:space="preserve">porovnáva podobnosti a rozdiely predmetov </w:t>
      </w:r>
    </w:p>
    <w:p w:rsidR="00F500BE" w:rsidRDefault="002107B7" w:rsidP="000C7E0B">
      <w:pPr>
        <w:pStyle w:val="ListParagraph"/>
        <w:numPr>
          <w:ilvl w:val="0"/>
          <w:numId w:val="59"/>
        </w:numPr>
        <w:spacing w:after="5" w:line="270" w:lineRule="auto"/>
      </w:pPr>
      <w:r w:rsidRPr="004E7155">
        <w:rPr>
          <w:rFonts w:ascii="Cambria" w:eastAsia="Cambria" w:hAnsi="Cambria" w:cs="Cambria"/>
          <w:sz w:val="24"/>
        </w:rPr>
        <w:t xml:space="preserve">odôvodňuje svoje názory </w:t>
      </w:r>
    </w:p>
    <w:p w:rsidR="00F500BE" w:rsidRDefault="002107B7">
      <w:pPr>
        <w:pStyle w:val="Heading3"/>
        <w:ind w:left="-5"/>
      </w:pPr>
      <w:r>
        <w:t xml:space="preserve">učebné </w:t>
      </w:r>
    </w:p>
    <w:p w:rsidR="000C7E0B" w:rsidRDefault="002107B7" w:rsidP="000C7E0B">
      <w:pPr>
        <w:pStyle w:val="ListParagraph"/>
        <w:numPr>
          <w:ilvl w:val="0"/>
          <w:numId w:val="60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využíva primerané pojmy, znaky a symboly </w:t>
      </w:r>
    </w:p>
    <w:p w:rsidR="000C7E0B" w:rsidRDefault="002107B7" w:rsidP="000C7E0B">
      <w:pPr>
        <w:pStyle w:val="ListParagraph"/>
        <w:numPr>
          <w:ilvl w:val="0"/>
          <w:numId w:val="60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pozoruje, skúma, experimentuje </w:t>
      </w:r>
    </w:p>
    <w:p w:rsidR="000C7E0B" w:rsidRDefault="002107B7" w:rsidP="000C7E0B">
      <w:pPr>
        <w:pStyle w:val="ListParagraph"/>
        <w:numPr>
          <w:ilvl w:val="0"/>
          <w:numId w:val="60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aplikuje v aktivitách a situáciách získané poznatky a skúsenosti </w:t>
      </w:r>
    </w:p>
    <w:p w:rsidR="00F500BE" w:rsidRDefault="002107B7" w:rsidP="000C7E0B">
      <w:pPr>
        <w:pStyle w:val="ListParagraph"/>
        <w:numPr>
          <w:ilvl w:val="0"/>
          <w:numId w:val="60"/>
        </w:numPr>
        <w:spacing w:after="5" w:line="270" w:lineRule="auto"/>
        <w:ind w:right="4"/>
      </w:pPr>
      <w:r w:rsidRPr="000C7E0B">
        <w:rPr>
          <w:rFonts w:ascii="Cambria" w:eastAsia="Cambria" w:hAnsi="Cambria" w:cs="Cambria"/>
          <w:sz w:val="24"/>
        </w:rPr>
        <w:t xml:space="preserve">hodnotí vlastný výkon, teší sa z vlastných výsledkov, uznáva aj výkon druhých </w:t>
      </w:r>
    </w:p>
    <w:p w:rsidR="00F500BE" w:rsidRDefault="002107B7">
      <w:pPr>
        <w:pStyle w:val="Heading3"/>
        <w:ind w:left="-5"/>
      </w:pPr>
      <w:r>
        <w:t xml:space="preserve">informačné  </w:t>
      </w:r>
    </w:p>
    <w:p w:rsidR="00F500BE" w:rsidRDefault="002107B7" w:rsidP="000C7E0B">
      <w:pPr>
        <w:pStyle w:val="ListParagraph"/>
        <w:numPr>
          <w:ilvl w:val="0"/>
          <w:numId w:val="61"/>
        </w:numPr>
        <w:spacing w:after="5" w:line="270" w:lineRule="auto"/>
      </w:pPr>
      <w:r w:rsidRPr="000C7E0B">
        <w:rPr>
          <w:rFonts w:ascii="Cambria" w:eastAsia="Cambria" w:hAnsi="Cambria" w:cs="Cambria"/>
          <w:sz w:val="24"/>
        </w:rPr>
        <w:t xml:space="preserve">prejavuje radosť zo samostatne získaných informácií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Pr="000C7E0B" w:rsidRDefault="002107B7" w:rsidP="000C7E0B">
      <w:pPr>
        <w:spacing w:after="17"/>
        <w:ind w:left="-5" w:hanging="10"/>
        <w:rPr>
          <w:sz w:val="32"/>
          <w:szCs w:val="32"/>
        </w:rPr>
      </w:pPr>
      <w:r w:rsidRPr="000C7E0B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 w:rsidP="000C7E0B">
      <w:pPr>
        <w:spacing w:after="5" w:line="270" w:lineRule="auto"/>
        <w:ind w:left="10" w:hanging="10"/>
        <w:jc w:val="both"/>
      </w:pPr>
      <w:r>
        <w:rPr>
          <w:rFonts w:ascii="Cambria" w:eastAsia="Cambria" w:hAnsi="Cambria" w:cs="Cambria"/>
          <w:sz w:val="24"/>
        </w:rPr>
        <w:t xml:space="preserve">Deti pracujú s maketami korytnačiek. Podľa zadanej inštrukcie k </w:t>
      </w:r>
      <w:r w:rsidR="000C7E0B">
        <w:rPr>
          <w:rFonts w:ascii="Cambria" w:eastAsia="Cambria" w:hAnsi="Cambria" w:cs="Cambria"/>
          <w:sz w:val="24"/>
        </w:rPr>
        <w:t xml:space="preserve">jednotlivým obrázkom vykladajú individuálne ich počet. Pracujú samostatne. Overenie správnosti a </w:t>
      </w:r>
      <w:r>
        <w:rPr>
          <w:rFonts w:ascii="Cambria" w:eastAsia="Cambria" w:hAnsi="Cambria" w:cs="Cambria"/>
          <w:sz w:val="24"/>
        </w:rPr>
        <w:t xml:space="preserve">nesprávnosti sa uskutočňuje prácou na tabuli. </w:t>
      </w:r>
    </w:p>
    <w:p w:rsidR="00F500BE" w:rsidRDefault="002107B7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0C7E0B" w:rsidRDefault="000C7E0B">
      <w:pPr>
        <w:spacing w:after="0"/>
      </w:pPr>
    </w:p>
    <w:p w:rsidR="00F500BE" w:rsidRDefault="002107B7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F500BE" w:rsidRDefault="002107B7">
      <w:pPr>
        <w:spacing w:after="15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6" w:line="267" w:lineRule="auto"/>
        <w:ind w:left="-5" w:hanging="10"/>
      </w:pPr>
      <w:r>
        <w:rPr>
          <w:rFonts w:ascii="Cambria" w:eastAsia="Cambria" w:hAnsi="Cambria" w:cs="Cambria"/>
          <w:sz w:val="20"/>
        </w:rPr>
        <w:t>Štátny vzdelávací program ISCED 0 – predprimárne vzdelávanie. Ministerstvo školstva Slovenskej republiky 2008. Prievidza :  Patria I., s.r.o., 2008. ISBN 978-80-969407-5-2</w:t>
      </w: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F500BE" w:rsidRDefault="002107B7">
      <w:pPr>
        <w:spacing w:after="9" w:line="268" w:lineRule="auto"/>
        <w:ind w:left="-5" w:right="-14" w:hanging="10"/>
      </w:pPr>
      <w:r>
        <w:rPr>
          <w:rFonts w:ascii="Cambria" w:eastAsia="Cambria" w:hAnsi="Cambria" w:cs="Cambria"/>
          <w:sz w:val="20"/>
        </w:rPr>
        <w:t xml:space="preserve">UHERČÍKOVÁ, V. a HAVERLÍK, I. K.: </w:t>
      </w:r>
      <w:r>
        <w:rPr>
          <w:rFonts w:ascii="Cambria" w:eastAsia="Cambria" w:hAnsi="Cambria" w:cs="Cambria"/>
          <w:i/>
          <w:sz w:val="20"/>
        </w:rPr>
        <w:t xml:space="preserve">Didaktika rozvíjania základných matematických pojmov. </w:t>
      </w:r>
      <w:r>
        <w:rPr>
          <w:rFonts w:ascii="Cambria" w:eastAsia="Cambria" w:hAnsi="Cambria" w:cs="Cambria"/>
          <w:sz w:val="20"/>
        </w:rPr>
        <w:t xml:space="preserve">Bratislava : </w:t>
      </w:r>
    </w:p>
    <w:p w:rsidR="00F500BE" w:rsidRDefault="002107B7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DONY, 2007. ISBN 978-80-968087-4-8 </w:t>
      </w: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  <w:rPr>
          <w:rFonts w:ascii="Cambria" w:eastAsia="Cambria" w:hAnsi="Cambria" w:cs="Cambria"/>
          <w:sz w:val="20"/>
        </w:rPr>
      </w:pPr>
    </w:p>
    <w:p w:rsidR="000C7E0B" w:rsidRDefault="000C7E0B">
      <w:pPr>
        <w:spacing w:after="7" w:line="268" w:lineRule="auto"/>
        <w:ind w:left="-5" w:hanging="10"/>
      </w:pPr>
    </w:p>
    <w:p w:rsidR="00F500BE" w:rsidRDefault="002107B7">
      <w:pPr>
        <w:spacing w:after="0"/>
        <w:ind w:left="10" w:right="6" w:hanging="10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Dopravné prostriedky </w:t>
      </w:r>
    </w:p>
    <w:p w:rsidR="00F500BE" w:rsidRDefault="002107B7">
      <w:pPr>
        <w:spacing w:after="16"/>
        <w:ind w:left="10" w:right="1" w:hanging="10"/>
        <w:jc w:val="center"/>
      </w:pPr>
      <w:r>
        <w:rPr>
          <w:rFonts w:ascii="Cambria" w:eastAsia="Cambria" w:hAnsi="Cambria" w:cs="Cambria"/>
          <w:b/>
          <w:color w:val="002060"/>
          <w:sz w:val="24"/>
        </w:rPr>
        <w:t>Názov súboru/karta: Počítaj a porovnávaj/karta č. 12</w:t>
      </w: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 </w:t>
      </w:r>
    </w:p>
    <w:p w:rsidR="00F500BE" w:rsidRDefault="002107B7">
      <w:pPr>
        <w:spacing w:after="9" w:line="267" w:lineRule="auto"/>
        <w:ind w:left="-5" w:right="-11" w:hanging="10"/>
        <w:jc w:val="both"/>
      </w:pPr>
      <w:r>
        <w:rPr>
          <w:rFonts w:ascii="Cambria" w:eastAsia="Cambria" w:hAnsi="Cambria" w:cs="Cambria"/>
          <w:i/>
          <w:sz w:val="24"/>
        </w:rPr>
        <w:t>Edukačná činnosť rozvíja zmyslové vnímanie, s dôrazom na rozlišovanie detailov. Rozvíja schopnosť prezentácie kritického myslenia na základe osobnej skúsenosti. Ponúka možnosť samostatného rozhodovania o pravdivosti alebo nepravdivosti vlastného tvrdenia. Rozvíja základy matematickej gramotnosti, priraďovanie, porovnávanie podobnosti a rozdielov predmetov. Upevňujú sa prostredníctvom nej pravidlá spoločenského správania, rozvíja sa slovná zásoba a súvislé vyjadrovanie detí.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pomenovať,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priradiť, triediť, usporiadať, porovnávať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Priraďovanie, triedenie, usporadúvanie, zostavovanie podľa kritérií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5" w:line="270" w:lineRule="auto"/>
        <w:ind w:left="10" w:hanging="10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Priradiť, triediť a usporiadať predmety podľa určitých kritérií (veľkosť)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>
      <w:pPr>
        <w:spacing w:after="15" w:line="261" w:lineRule="auto"/>
        <w:ind w:left="-5" w:right="1827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od 5 rokov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0C7E0B" w:rsidRDefault="002107B7">
      <w:pPr>
        <w:spacing w:after="5" w:line="270" w:lineRule="auto"/>
        <w:ind w:left="10" w:right="3795" w:hanging="10"/>
        <w:rPr>
          <w:rFonts w:ascii="Cambria" w:eastAsia="Cambria" w:hAnsi="Cambria" w:cs="Cambria"/>
          <w:b/>
          <w:color w:val="002060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 xml:space="preserve">Úlohy pre deti: </w:t>
      </w:r>
    </w:p>
    <w:p w:rsidR="000C7E0B" w:rsidRDefault="002107B7" w:rsidP="000C7E0B">
      <w:pPr>
        <w:pStyle w:val="ListParagraph"/>
        <w:numPr>
          <w:ilvl w:val="0"/>
          <w:numId w:val="61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pomenuj dopravné prostriedky </w:t>
      </w:r>
    </w:p>
    <w:p w:rsidR="000C7E0B" w:rsidRDefault="002107B7" w:rsidP="000C7E0B">
      <w:pPr>
        <w:pStyle w:val="ListParagraph"/>
        <w:numPr>
          <w:ilvl w:val="0"/>
          <w:numId w:val="61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urči miesto pohybu </w:t>
      </w:r>
    </w:p>
    <w:p w:rsidR="00F500BE" w:rsidRDefault="002107B7" w:rsidP="000C7E0B">
      <w:pPr>
        <w:pStyle w:val="ListParagraph"/>
        <w:numPr>
          <w:ilvl w:val="0"/>
          <w:numId w:val="61"/>
        </w:numPr>
        <w:spacing w:after="5" w:line="270" w:lineRule="auto"/>
        <w:ind w:right="4"/>
      </w:pPr>
      <w:r w:rsidRPr="000C7E0B">
        <w:rPr>
          <w:rFonts w:ascii="Cambria" w:eastAsia="Cambria" w:hAnsi="Cambria" w:cs="Cambria"/>
          <w:sz w:val="24"/>
        </w:rPr>
        <w:t xml:space="preserve">vyber dvojice obrázkov a rozhodni, ktorý je väčší </w:t>
      </w:r>
    </w:p>
    <w:p w:rsidR="00F500BE" w:rsidRDefault="002107B7" w:rsidP="000C7E0B">
      <w:pPr>
        <w:pStyle w:val="ListParagraph"/>
        <w:numPr>
          <w:ilvl w:val="0"/>
          <w:numId w:val="61"/>
        </w:numPr>
        <w:spacing w:after="5" w:line="270" w:lineRule="auto"/>
        <w:ind w:right="4"/>
      </w:pPr>
      <w:r w:rsidRPr="000C7E0B">
        <w:rPr>
          <w:rFonts w:ascii="Cambria" w:eastAsia="Cambria" w:hAnsi="Cambria" w:cs="Cambria"/>
          <w:sz w:val="24"/>
        </w:rPr>
        <w:t xml:space="preserve">rozhodni, ktorý obrázok nepatrí medzi dopravné prostriedky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F500BE" w:rsidRDefault="002107B7" w:rsidP="000C7E0B">
      <w:pPr>
        <w:spacing w:after="17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F500BE" w:rsidRDefault="002107B7">
      <w:pPr>
        <w:pStyle w:val="Heading2"/>
        <w:ind w:left="-5"/>
      </w:pPr>
      <w:r>
        <w:t xml:space="preserve">psychomotorické </w:t>
      </w:r>
    </w:p>
    <w:p w:rsidR="00F500BE" w:rsidRDefault="002107B7" w:rsidP="000C7E0B">
      <w:pPr>
        <w:pStyle w:val="ListParagraph"/>
        <w:numPr>
          <w:ilvl w:val="0"/>
          <w:numId w:val="62"/>
        </w:numPr>
        <w:spacing w:after="5" w:line="270" w:lineRule="auto"/>
      </w:pPr>
      <w:r w:rsidRPr="000C7E0B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F500BE" w:rsidRDefault="002107B7">
      <w:pPr>
        <w:pStyle w:val="Heading2"/>
        <w:ind w:left="-5"/>
      </w:pPr>
      <w:r>
        <w:t xml:space="preserve">osobnostné  </w:t>
      </w:r>
    </w:p>
    <w:p w:rsidR="000C7E0B" w:rsidRDefault="002107B7" w:rsidP="000C7E0B">
      <w:pPr>
        <w:pStyle w:val="ListParagraph"/>
        <w:numPr>
          <w:ilvl w:val="0"/>
          <w:numId w:val="62"/>
        </w:numPr>
        <w:spacing w:after="5" w:line="270" w:lineRule="auto"/>
        <w:ind w:right="3617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odhaduje svoje možnosti a spôsobilosti </w:t>
      </w:r>
    </w:p>
    <w:p w:rsidR="000C7E0B" w:rsidRDefault="002107B7" w:rsidP="000C7E0B">
      <w:pPr>
        <w:pStyle w:val="ListParagraph"/>
        <w:numPr>
          <w:ilvl w:val="0"/>
          <w:numId w:val="62"/>
        </w:numPr>
        <w:spacing w:after="5" w:line="270" w:lineRule="auto"/>
        <w:ind w:right="3617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prejavuje v správaní vzťah k sebe a iným </w:t>
      </w:r>
    </w:p>
    <w:p w:rsidR="000C7E0B" w:rsidRPr="000C7E0B" w:rsidRDefault="002107B7" w:rsidP="000C7E0B">
      <w:pPr>
        <w:pStyle w:val="ListParagraph"/>
        <w:numPr>
          <w:ilvl w:val="0"/>
          <w:numId w:val="62"/>
        </w:numPr>
        <w:spacing w:after="5" w:line="270" w:lineRule="auto"/>
        <w:ind w:right="3617"/>
        <w:rPr>
          <w:rFonts w:ascii="Cambria" w:eastAsia="Cambria" w:hAnsi="Cambria" w:cs="Cambria"/>
          <w:sz w:val="24"/>
        </w:rPr>
      </w:pPr>
      <w:r w:rsidRPr="000C7E0B">
        <w:rPr>
          <w:rFonts w:ascii="Cambria" w:eastAsia="Cambria" w:hAnsi="Cambria" w:cs="Cambria"/>
          <w:sz w:val="24"/>
        </w:rPr>
        <w:t xml:space="preserve">správa sebaisto v rôznych situáciách </w:t>
      </w:r>
    </w:p>
    <w:p w:rsidR="00F500BE" w:rsidRDefault="002107B7" w:rsidP="000C7E0B">
      <w:pPr>
        <w:spacing w:after="5" w:line="270" w:lineRule="auto"/>
        <w:ind w:right="3617"/>
      </w:pPr>
      <w:r>
        <w:rPr>
          <w:rFonts w:ascii="Cambria" w:eastAsia="Cambria" w:hAnsi="Cambria" w:cs="Cambria"/>
          <w:b/>
          <w:i/>
          <w:color w:val="FF0000"/>
          <w:sz w:val="24"/>
        </w:rPr>
        <w:t xml:space="preserve">sociálne  </w:t>
      </w:r>
    </w:p>
    <w:p w:rsidR="000C7E0B" w:rsidRDefault="002107B7" w:rsidP="000C7E0B">
      <w:pPr>
        <w:pStyle w:val="ListParagraph"/>
        <w:numPr>
          <w:ilvl w:val="0"/>
          <w:numId w:val="63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zotrvá v hre a inej činnosti a dokončí ju </w:t>
      </w:r>
    </w:p>
    <w:p w:rsidR="000C7E0B" w:rsidRDefault="002107B7" w:rsidP="000C7E0B">
      <w:pPr>
        <w:pStyle w:val="ListParagraph"/>
        <w:numPr>
          <w:ilvl w:val="0"/>
          <w:numId w:val="63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plánuje, organizuje a hodnotí činnosti </w:t>
      </w:r>
    </w:p>
    <w:p w:rsidR="00F500BE" w:rsidRPr="000C7E0B" w:rsidRDefault="002107B7" w:rsidP="000C7E0B">
      <w:pPr>
        <w:pStyle w:val="ListParagraph"/>
        <w:numPr>
          <w:ilvl w:val="0"/>
          <w:numId w:val="63"/>
        </w:numPr>
        <w:spacing w:after="5" w:line="270" w:lineRule="auto"/>
        <w:ind w:right="4"/>
        <w:rPr>
          <w:rFonts w:ascii="Cambria" w:eastAsia="Cambria" w:hAnsi="Cambria" w:cs="Cambria"/>
          <w:sz w:val="24"/>
        </w:rPr>
      </w:pPr>
      <w:r w:rsidRPr="000C7E0B">
        <w:rPr>
          <w:rFonts w:ascii="Cambria" w:eastAsia="Cambria" w:hAnsi="Cambria" w:cs="Cambria"/>
          <w:sz w:val="24"/>
        </w:rPr>
        <w:t xml:space="preserve">pomáha druhým s pomocou dospelého aj samostatne </w:t>
      </w:r>
    </w:p>
    <w:p w:rsidR="000C7E0B" w:rsidRDefault="002107B7" w:rsidP="000C7E0B">
      <w:pPr>
        <w:spacing w:after="18"/>
        <w:rPr>
          <w:b/>
          <w:i/>
          <w:color w:val="FF0000"/>
        </w:rPr>
      </w:pPr>
      <w:r w:rsidRPr="000C7E0B">
        <w:rPr>
          <w:b/>
          <w:i/>
          <w:color w:val="FF0000"/>
        </w:rPr>
        <w:t xml:space="preserve">komunikatívne  </w:t>
      </w:r>
    </w:p>
    <w:p w:rsidR="000C7E0B" w:rsidRDefault="002107B7" w:rsidP="000C7E0B">
      <w:pPr>
        <w:pStyle w:val="ListParagraph"/>
        <w:numPr>
          <w:ilvl w:val="0"/>
          <w:numId w:val="64"/>
        </w:numPr>
        <w:spacing w:after="18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komunikuje osvojené poznatky </w:t>
      </w:r>
    </w:p>
    <w:p w:rsidR="000C7E0B" w:rsidRDefault="002107B7" w:rsidP="000C7E0B">
      <w:pPr>
        <w:pStyle w:val="ListParagraph"/>
        <w:numPr>
          <w:ilvl w:val="0"/>
          <w:numId w:val="64"/>
        </w:numPr>
        <w:spacing w:after="18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vyjadruje a komunikuje svoje myšlienky, názory </w:t>
      </w:r>
    </w:p>
    <w:p w:rsidR="00F500BE" w:rsidRPr="000C7E0B" w:rsidRDefault="002107B7" w:rsidP="000C7E0B">
      <w:pPr>
        <w:pStyle w:val="ListParagraph"/>
        <w:numPr>
          <w:ilvl w:val="0"/>
          <w:numId w:val="64"/>
        </w:numPr>
        <w:spacing w:after="18"/>
        <w:rPr>
          <w:rFonts w:ascii="Cambria" w:eastAsia="Cambria" w:hAnsi="Cambria" w:cs="Cambria"/>
          <w:sz w:val="24"/>
        </w:rPr>
      </w:pPr>
      <w:r w:rsidRPr="000C7E0B">
        <w:rPr>
          <w:rFonts w:ascii="Cambria" w:eastAsia="Cambria" w:hAnsi="Cambria" w:cs="Cambria"/>
          <w:sz w:val="24"/>
        </w:rPr>
        <w:lastRenderedPageBreak/>
        <w:t xml:space="preserve">vedie monológ, nadväzuje dialóg a rozhovor s deťmi i dospelými </w:t>
      </w:r>
    </w:p>
    <w:p w:rsidR="00F500BE" w:rsidRDefault="002107B7">
      <w:pPr>
        <w:pStyle w:val="Heading2"/>
        <w:ind w:left="-5"/>
      </w:pPr>
      <w:r>
        <w:t xml:space="preserve">kognitívne  </w:t>
      </w:r>
    </w:p>
    <w:p w:rsidR="000C7E0B" w:rsidRDefault="002107B7" w:rsidP="000C7E0B">
      <w:pPr>
        <w:pStyle w:val="ListParagraph"/>
        <w:numPr>
          <w:ilvl w:val="0"/>
          <w:numId w:val="65"/>
        </w:numPr>
        <w:spacing w:after="4" w:line="269" w:lineRule="auto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porovnáva podobnosti a rozdiely predmetov </w:t>
      </w:r>
    </w:p>
    <w:p w:rsidR="000C7E0B" w:rsidRDefault="002107B7" w:rsidP="000C7E0B">
      <w:pPr>
        <w:pStyle w:val="ListParagraph"/>
        <w:numPr>
          <w:ilvl w:val="0"/>
          <w:numId w:val="65"/>
        </w:numPr>
        <w:spacing w:after="4" w:line="269" w:lineRule="auto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0C7E0B" w:rsidRDefault="002107B7" w:rsidP="000C7E0B">
      <w:pPr>
        <w:pStyle w:val="ListParagraph"/>
        <w:numPr>
          <w:ilvl w:val="0"/>
          <w:numId w:val="65"/>
        </w:numPr>
        <w:spacing w:after="4" w:line="269" w:lineRule="auto"/>
      </w:pPr>
      <w:r w:rsidRPr="000C7E0B">
        <w:rPr>
          <w:rFonts w:ascii="Cambria" w:eastAsia="Cambria" w:hAnsi="Cambria" w:cs="Cambria"/>
          <w:sz w:val="24"/>
        </w:rPr>
        <w:t xml:space="preserve">hľadá a objavuje súvislosti medzi jednotlivými informáciami, objavuje tie, ktoré sú nápomocné pri riešení problému </w:t>
      </w:r>
    </w:p>
    <w:p w:rsidR="000C7E0B" w:rsidRDefault="002107B7" w:rsidP="000C7E0B">
      <w:pPr>
        <w:pStyle w:val="ListParagraph"/>
        <w:numPr>
          <w:ilvl w:val="0"/>
          <w:numId w:val="65"/>
        </w:numPr>
        <w:spacing w:after="4" w:line="269" w:lineRule="auto"/>
      </w:pPr>
      <w:r w:rsidRPr="000C7E0B">
        <w:rPr>
          <w:rFonts w:ascii="Cambria" w:eastAsia="Cambria" w:hAnsi="Cambria" w:cs="Cambria"/>
          <w:sz w:val="24"/>
        </w:rPr>
        <w:t xml:space="preserve">hodnotí spontánne a samostatne vo svojom bezprostrednom okolí čo je správne/nesprávne  </w:t>
      </w:r>
    </w:p>
    <w:p w:rsidR="00F500BE" w:rsidRDefault="002107B7" w:rsidP="000C7E0B">
      <w:pPr>
        <w:pStyle w:val="ListParagraph"/>
        <w:numPr>
          <w:ilvl w:val="0"/>
          <w:numId w:val="65"/>
        </w:numPr>
        <w:spacing w:after="4" w:line="269" w:lineRule="auto"/>
      </w:pPr>
      <w:r w:rsidRPr="000C7E0B">
        <w:rPr>
          <w:rFonts w:ascii="Cambria" w:eastAsia="Cambria" w:hAnsi="Cambria" w:cs="Cambria"/>
          <w:sz w:val="24"/>
        </w:rPr>
        <w:t xml:space="preserve">uplatňuje matematické myslenie </w:t>
      </w:r>
    </w:p>
    <w:p w:rsidR="00F500BE" w:rsidRDefault="002107B7">
      <w:pPr>
        <w:pStyle w:val="Heading2"/>
        <w:ind w:left="-5"/>
      </w:pPr>
      <w:r>
        <w:t xml:space="preserve">učebné  </w:t>
      </w:r>
    </w:p>
    <w:p w:rsidR="000C7E0B" w:rsidRDefault="002107B7" w:rsidP="000C7E0B">
      <w:pPr>
        <w:pStyle w:val="ListParagraph"/>
        <w:numPr>
          <w:ilvl w:val="0"/>
          <w:numId w:val="66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vyvíja vôľové úsilie v hre a inej činnosti </w:t>
      </w:r>
    </w:p>
    <w:p w:rsidR="000C7E0B" w:rsidRDefault="002107B7" w:rsidP="000C7E0B">
      <w:pPr>
        <w:pStyle w:val="ListParagraph"/>
        <w:numPr>
          <w:ilvl w:val="0"/>
          <w:numId w:val="66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využíva primerané pojmy, znaky a symboly </w:t>
      </w:r>
    </w:p>
    <w:p w:rsidR="000C7E0B" w:rsidRDefault="002107B7" w:rsidP="000C7E0B">
      <w:pPr>
        <w:pStyle w:val="ListParagraph"/>
        <w:numPr>
          <w:ilvl w:val="0"/>
          <w:numId w:val="66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sústredí sa primerane dlhý čas na hru a na zámerne riadenú činnosť </w:t>
      </w:r>
    </w:p>
    <w:p w:rsidR="000C7E0B" w:rsidRDefault="002107B7" w:rsidP="000C7E0B">
      <w:pPr>
        <w:pStyle w:val="ListParagraph"/>
        <w:numPr>
          <w:ilvl w:val="0"/>
          <w:numId w:val="66"/>
        </w:numPr>
        <w:spacing w:after="5" w:line="270" w:lineRule="auto"/>
        <w:ind w:right="4"/>
        <w:rPr>
          <w:noProof/>
        </w:rPr>
      </w:pPr>
      <w:r w:rsidRPr="000C7E0B">
        <w:rPr>
          <w:rFonts w:ascii="Cambria" w:eastAsia="Cambria" w:hAnsi="Cambria" w:cs="Cambria"/>
          <w:sz w:val="24"/>
        </w:rPr>
        <w:t xml:space="preserve">učí sa spontánne aj zámerne </w:t>
      </w:r>
    </w:p>
    <w:p w:rsidR="00F500BE" w:rsidRDefault="002107B7" w:rsidP="000C7E0B">
      <w:pPr>
        <w:pStyle w:val="ListParagraph"/>
        <w:numPr>
          <w:ilvl w:val="0"/>
          <w:numId w:val="66"/>
        </w:numPr>
        <w:spacing w:after="5" w:line="270" w:lineRule="auto"/>
        <w:ind w:right="4"/>
      </w:pPr>
      <w:r w:rsidRPr="000C7E0B">
        <w:rPr>
          <w:rFonts w:ascii="Cambria" w:eastAsia="Cambria" w:hAnsi="Cambria" w:cs="Cambria"/>
          <w:sz w:val="24"/>
        </w:rPr>
        <w:t xml:space="preserve">objavuje a hľadá súvislosti medzi vlastnými skúsenosťami a poznatkami </w:t>
      </w:r>
    </w:p>
    <w:p w:rsidR="00F500BE" w:rsidRDefault="002107B7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Pr="000C7E0B" w:rsidRDefault="002107B7" w:rsidP="000C7E0B">
      <w:pPr>
        <w:spacing w:after="17"/>
        <w:ind w:left="-5" w:hanging="10"/>
        <w:rPr>
          <w:sz w:val="32"/>
          <w:szCs w:val="32"/>
        </w:rPr>
      </w:pPr>
      <w:r w:rsidRPr="000C7E0B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F500BE" w:rsidRDefault="002107B7">
      <w:pPr>
        <w:spacing w:after="4" w:line="269" w:lineRule="auto"/>
        <w:ind w:left="-5" w:right="-5" w:hanging="10"/>
        <w:jc w:val="both"/>
      </w:pPr>
      <w:r>
        <w:rPr>
          <w:rFonts w:ascii="Cambria" w:eastAsia="Cambria" w:hAnsi="Cambria" w:cs="Cambria"/>
          <w:sz w:val="24"/>
        </w:rPr>
        <w:t>Deti vyberajú obrázky dopravných prostriedkov, ktoré pomenujú a určujú miesto ich pohybu Ostané deti rozhodujú o správnosti a nesprávnosti vyslovených názorov. Zahráme sa pexeso kde určujú, čo je väčšie. Zároveň pomenujú dopravný prostriedok.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F500BE" w:rsidRDefault="002107B7">
      <w:pPr>
        <w:spacing w:after="1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C7E0B" w:rsidRDefault="000C7E0B">
      <w:pPr>
        <w:spacing w:after="1"/>
      </w:pPr>
    </w:p>
    <w:p w:rsidR="00F500BE" w:rsidRDefault="002107B7">
      <w:pPr>
        <w:spacing w:after="14"/>
      </w:pPr>
      <w:r>
        <w:rPr>
          <w:rFonts w:ascii="Cambria" w:eastAsia="Cambria" w:hAnsi="Cambria" w:cs="Cambria"/>
          <w:b/>
          <w:color w:val="002060"/>
        </w:rPr>
        <w:t xml:space="preserve">Literatúra: 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  <w:b/>
          <w:color w:val="002060"/>
        </w:rPr>
        <w:t xml:space="preserve"> </w:t>
      </w:r>
    </w:p>
    <w:p w:rsidR="00F500BE" w:rsidRDefault="002107B7">
      <w:pPr>
        <w:spacing w:after="8" w:line="265" w:lineRule="auto"/>
        <w:ind w:left="-5" w:hanging="10"/>
      </w:pPr>
      <w:r>
        <w:rPr>
          <w:rFonts w:ascii="Cambria" w:eastAsia="Cambria" w:hAnsi="Cambria" w:cs="Cambria"/>
        </w:rPr>
        <w:t xml:space="preserve">Štátny vzdelávací program ISCED 0 – predprimárne vzdelávanie. Ministerstvo školstva </w:t>
      </w:r>
    </w:p>
    <w:p w:rsidR="00F500BE" w:rsidRDefault="002107B7">
      <w:pPr>
        <w:spacing w:after="8" w:line="265" w:lineRule="auto"/>
        <w:ind w:left="-5" w:hanging="10"/>
      </w:pPr>
      <w:r>
        <w:rPr>
          <w:rFonts w:ascii="Cambria" w:eastAsia="Cambria" w:hAnsi="Cambria" w:cs="Cambria"/>
        </w:rPr>
        <w:t>Slovenskej republiky 2008. Prievidza :  Patria I., s.r.o., 2008. ISBN 978-80-969407-5-2</w:t>
      </w:r>
      <w:r>
        <w:rPr>
          <w:rFonts w:ascii="Cambria" w:eastAsia="Cambria" w:hAnsi="Cambria" w:cs="Cambria"/>
          <w:b/>
          <w:color w:val="002060"/>
        </w:rPr>
        <w:t xml:space="preserve"> </w:t>
      </w:r>
    </w:p>
    <w:p w:rsidR="00F500BE" w:rsidRDefault="002107B7">
      <w:pPr>
        <w:spacing w:after="16"/>
      </w:pPr>
      <w:r>
        <w:rPr>
          <w:rFonts w:ascii="Cambria" w:eastAsia="Cambria" w:hAnsi="Cambria" w:cs="Cambria"/>
        </w:rPr>
        <w:t xml:space="preserve">UHERČÍKOVÁ, V. a HAVERLÍK, I. K.: </w:t>
      </w:r>
      <w:r>
        <w:rPr>
          <w:rFonts w:ascii="Cambria" w:eastAsia="Cambria" w:hAnsi="Cambria" w:cs="Cambria"/>
          <w:i/>
        </w:rPr>
        <w:t xml:space="preserve">Didaktika rozvíjania základných matematických pojmov. </w:t>
      </w:r>
    </w:p>
    <w:p w:rsidR="00F500BE" w:rsidRDefault="002107B7">
      <w:pPr>
        <w:spacing w:after="8" w:line="265" w:lineRule="auto"/>
        <w:ind w:left="-5" w:hanging="10"/>
      </w:pPr>
      <w:r>
        <w:rPr>
          <w:rFonts w:ascii="Cambria" w:eastAsia="Cambria" w:hAnsi="Cambria" w:cs="Cambria"/>
        </w:rPr>
        <w:t xml:space="preserve">Bratislava : DONY, 2007. ISBN 978-80-968087-4-8 </w:t>
      </w:r>
    </w:p>
    <w:sectPr w:rsidR="00F500BE" w:rsidSect="00514FC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2" w:right="1414" w:bottom="1605" w:left="1416" w:header="708" w:footer="7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90" w:rsidRDefault="00911D90">
      <w:pPr>
        <w:spacing w:after="0" w:line="240" w:lineRule="auto"/>
      </w:pPr>
      <w:r>
        <w:separator/>
      </w:r>
    </w:p>
  </w:endnote>
  <w:endnote w:type="continuationSeparator" w:id="0">
    <w:p w:rsidR="00911D90" w:rsidRDefault="0091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P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P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>
    <w:pPr>
      <w:spacing w:after="0" w:line="238" w:lineRule="auto"/>
      <w:ind w:left="2711" w:right="2656" w:hanging="58"/>
      <w:jc w:val="both"/>
    </w:pPr>
    <w:r>
      <w:rPr>
        <w:rFonts w:ascii="Times New Roman" w:eastAsia="Times New Roman" w:hAnsi="Times New Roman" w:cs="Times New Roman"/>
        <w:sz w:val="24"/>
      </w:rPr>
      <w:t xml:space="preserve">© 2011 </w:t>
    </w:r>
    <w:r>
      <w:rPr>
        <w:rFonts w:ascii="Times New Roman" w:eastAsia="Times New Roman" w:hAnsi="Times New Roman" w:cs="Times New Roman"/>
        <w:sz w:val="24"/>
      </w:rPr>
      <w:t xml:space="preserve">Pro Solutions, s.r.o., Bratislava 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www.pspublishing.sk</w:t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www.logico.sk</w:t>
    </w:r>
    <w:r>
      <w:rPr>
        <w:rFonts w:ascii="Times New Roman" w:eastAsia="Times New Roman" w:hAnsi="Times New Roman" w:cs="Times New Roman"/>
        <w:sz w:val="24"/>
      </w:rPr>
      <w:t xml:space="preserve"> Za obsah zodpovedá autor.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P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P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P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P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 w:rsidP="00911D90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911D90" w:rsidRPr="00911D90" w:rsidRDefault="00911D90" w:rsidP="00911D90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90" w:rsidRDefault="00911D90">
      <w:pPr>
        <w:spacing w:after="0" w:line="240" w:lineRule="auto"/>
      </w:pPr>
      <w:r>
        <w:separator/>
      </w:r>
    </w:p>
  </w:footnote>
  <w:footnote w:type="continuationSeparator" w:id="0">
    <w:p w:rsidR="00911D90" w:rsidRDefault="0091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Pr="000175EE" w:rsidRDefault="00911D90" w:rsidP="000175EE">
    <w:pPr>
      <w:pStyle w:val="Header"/>
    </w:pPr>
    <w:r w:rsidRPr="000175EE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>
    <w:pPr>
      <w:spacing w:after="18"/>
    </w:pPr>
    <w:r>
      <w:rPr>
        <w:rFonts w:ascii="Cambria" w:eastAsia="Cambria" w:hAnsi="Cambria" w:cs="Cambria"/>
        <w:sz w:val="24"/>
      </w:rPr>
      <w:t xml:space="preserve"> </w:t>
    </w:r>
  </w:p>
  <w:p w:rsidR="00911D90" w:rsidRDefault="00911D90">
    <w:pPr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90" w:rsidRDefault="00911D90">
    <w:pPr>
      <w:tabs>
        <w:tab w:val="center" w:pos="2181"/>
        <w:tab w:val="center" w:pos="8421"/>
      </w:tabs>
      <w:spacing w:after="0"/>
    </w:pPr>
    <w:r>
      <w:rPr>
        <w:rFonts w:ascii="Cambria" w:eastAsia="Cambria" w:hAnsi="Cambria" w:cs="Cambria"/>
        <w:b/>
        <w:color w:val="002060"/>
        <w:sz w:val="32"/>
      </w:rPr>
      <w:tab/>
    </w:r>
    <w:r>
      <w:rPr>
        <w:rFonts w:ascii="Cambria" w:eastAsia="Cambria" w:hAnsi="Cambria" w:cs="Cambria"/>
        <w:color w:val="002060"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11.25pt;height:11.2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4B3CFD"/>
    <w:multiLevelType w:val="hybridMultilevel"/>
    <w:tmpl w:val="0608CBD2"/>
    <w:lvl w:ilvl="0" w:tplc="F3E2B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C8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88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84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47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49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C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20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A2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662938"/>
    <w:multiLevelType w:val="hybridMultilevel"/>
    <w:tmpl w:val="F14EE61A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2AC0"/>
    <w:multiLevelType w:val="hybridMultilevel"/>
    <w:tmpl w:val="8EB41554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E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02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25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C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85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42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2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A5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752D04"/>
    <w:multiLevelType w:val="hybridMultilevel"/>
    <w:tmpl w:val="5F06F5B8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5C1"/>
    <w:multiLevelType w:val="hybridMultilevel"/>
    <w:tmpl w:val="396A1C86"/>
    <w:lvl w:ilvl="0" w:tplc="CB226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C5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25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4D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2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65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C1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241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C66EAF"/>
    <w:multiLevelType w:val="hybridMultilevel"/>
    <w:tmpl w:val="0E16D36A"/>
    <w:lvl w:ilvl="0" w:tplc="07CEE4B0">
      <w:start w:val="1"/>
      <w:numFmt w:val="bullet"/>
      <w:lvlText w:val="•"/>
      <w:lvlPicBulletId w:val="0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0D193D05"/>
    <w:multiLevelType w:val="hybridMultilevel"/>
    <w:tmpl w:val="A4C4A16A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5764"/>
    <w:multiLevelType w:val="hybridMultilevel"/>
    <w:tmpl w:val="BE149FEC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941F2"/>
    <w:multiLevelType w:val="hybridMultilevel"/>
    <w:tmpl w:val="3F2E2B46"/>
    <w:lvl w:ilvl="0" w:tplc="70481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A5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60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A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E3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8F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6A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48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17F5B79"/>
    <w:multiLevelType w:val="hybridMultilevel"/>
    <w:tmpl w:val="D2C2FD46"/>
    <w:lvl w:ilvl="0" w:tplc="A1023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C0F6E"/>
    <w:multiLevelType w:val="hybridMultilevel"/>
    <w:tmpl w:val="3D00A572"/>
    <w:lvl w:ilvl="0" w:tplc="A1023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8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A8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0C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6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80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21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47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6F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33D3DDB"/>
    <w:multiLevelType w:val="hybridMultilevel"/>
    <w:tmpl w:val="6BB44EBE"/>
    <w:lvl w:ilvl="0" w:tplc="55D67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9AB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6E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E2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83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CD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C5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21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3B07330"/>
    <w:multiLevelType w:val="hybridMultilevel"/>
    <w:tmpl w:val="92FEB04E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40017"/>
    <w:multiLevelType w:val="hybridMultilevel"/>
    <w:tmpl w:val="5D72696C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C324ED"/>
    <w:multiLevelType w:val="hybridMultilevel"/>
    <w:tmpl w:val="8794AF84"/>
    <w:lvl w:ilvl="0" w:tplc="07CEE4B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E2E05"/>
    <w:multiLevelType w:val="hybridMultilevel"/>
    <w:tmpl w:val="7F08FA0A"/>
    <w:lvl w:ilvl="0" w:tplc="07CEE4B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F56F6E"/>
    <w:multiLevelType w:val="hybridMultilevel"/>
    <w:tmpl w:val="96DAB910"/>
    <w:lvl w:ilvl="0" w:tplc="9212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E4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A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49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67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E9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0D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CC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2B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D4E7C82"/>
    <w:multiLevelType w:val="hybridMultilevel"/>
    <w:tmpl w:val="A2BED960"/>
    <w:lvl w:ilvl="0" w:tplc="C10ED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23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5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C5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2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64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E3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C6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C0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D8C4988"/>
    <w:multiLevelType w:val="hybridMultilevel"/>
    <w:tmpl w:val="4B4034AE"/>
    <w:lvl w:ilvl="0" w:tplc="642AF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EE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0E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03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6B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A3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6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89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E7D655A"/>
    <w:multiLevelType w:val="hybridMultilevel"/>
    <w:tmpl w:val="EC9E069A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22974"/>
    <w:multiLevelType w:val="hybridMultilevel"/>
    <w:tmpl w:val="1A408DCA"/>
    <w:lvl w:ilvl="0" w:tplc="A1023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05B14"/>
    <w:multiLevelType w:val="hybridMultilevel"/>
    <w:tmpl w:val="BE24FB84"/>
    <w:lvl w:ilvl="0" w:tplc="BF826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F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8A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00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A3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89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C21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8E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2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7232101"/>
    <w:multiLevelType w:val="hybridMultilevel"/>
    <w:tmpl w:val="7FEE41B0"/>
    <w:lvl w:ilvl="0" w:tplc="C9B85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ED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81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8F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4C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6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AE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7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2C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86024F2"/>
    <w:multiLevelType w:val="hybridMultilevel"/>
    <w:tmpl w:val="13E6DD86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8B01FC"/>
    <w:multiLevelType w:val="hybridMultilevel"/>
    <w:tmpl w:val="85745D6E"/>
    <w:lvl w:ilvl="0" w:tplc="07CEE4B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F37F5C"/>
    <w:multiLevelType w:val="hybridMultilevel"/>
    <w:tmpl w:val="618C9400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C3678"/>
    <w:multiLevelType w:val="hybridMultilevel"/>
    <w:tmpl w:val="974248C0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2E50F7"/>
    <w:multiLevelType w:val="hybridMultilevel"/>
    <w:tmpl w:val="D658927E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655FC2"/>
    <w:multiLevelType w:val="hybridMultilevel"/>
    <w:tmpl w:val="9BDCCEA4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A13CE5"/>
    <w:multiLevelType w:val="hybridMultilevel"/>
    <w:tmpl w:val="C82CE928"/>
    <w:lvl w:ilvl="0" w:tplc="07CEE4B0">
      <w:start w:val="1"/>
      <w:numFmt w:val="bullet"/>
      <w:lvlText w:val="•"/>
      <w:lvlPicBulletId w:val="0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3E812A04"/>
    <w:multiLevelType w:val="hybridMultilevel"/>
    <w:tmpl w:val="243A4B58"/>
    <w:lvl w:ilvl="0" w:tplc="0AFCD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D7177"/>
    <w:multiLevelType w:val="hybridMultilevel"/>
    <w:tmpl w:val="540482C4"/>
    <w:lvl w:ilvl="0" w:tplc="27E49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85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28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A1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E3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A1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E1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69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A8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2C00A29"/>
    <w:multiLevelType w:val="hybridMultilevel"/>
    <w:tmpl w:val="F41217A2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12396E"/>
    <w:multiLevelType w:val="hybridMultilevel"/>
    <w:tmpl w:val="522E02A0"/>
    <w:lvl w:ilvl="0" w:tplc="07CEE4B0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53409"/>
    <w:multiLevelType w:val="hybridMultilevel"/>
    <w:tmpl w:val="F5A68FB2"/>
    <w:lvl w:ilvl="0" w:tplc="07CEE4B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239D4"/>
    <w:multiLevelType w:val="hybridMultilevel"/>
    <w:tmpl w:val="612A1E44"/>
    <w:lvl w:ilvl="0" w:tplc="07CEE4B0">
      <w:start w:val="1"/>
      <w:numFmt w:val="bullet"/>
      <w:lvlText w:val="•"/>
      <w:lvlPicBulletId w:val="0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>
    <w:nsid w:val="48CE5589"/>
    <w:multiLevelType w:val="hybridMultilevel"/>
    <w:tmpl w:val="5ED48430"/>
    <w:lvl w:ilvl="0" w:tplc="8D846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61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4C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63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01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03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C0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3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AB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4AA54F46"/>
    <w:multiLevelType w:val="hybridMultilevel"/>
    <w:tmpl w:val="DCB83BB6"/>
    <w:lvl w:ilvl="0" w:tplc="07CEE4B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1045C2"/>
    <w:multiLevelType w:val="hybridMultilevel"/>
    <w:tmpl w:val="E96A1BFC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6F217B"/>
    <w:multiLevelType w:val="hybridMultilevel"/>
    <w:tmpl w:val="419A2068"/>
    <w:lvl w:ilvl="0" w:tplc="07CEE4B0">
      <w:start w:val="1"/>
      <w:numFmt w:val="bullet"/>
      <w:lvlText w:val="•"/>
      <w:lvlPicBulletId w:val="0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>
    <w:nsid w:val="52512F10"/>
    <w:multiLevelType w:val="hybridMultilevel"/>
    <w:tmpl w:val="5E649212"/>
    <w:lvl w:ilvl="0" w:tplc="F3E2B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8B6361"/>
    <w:multiLevelType w:val="hybridMultilevel"/>
    <w:tmpl w:val="B8CA9698"/>
    <w:lvl w:ilvl="0" w:tplc="07CEE4B0">
      <w:start w:val="1"/>
      <w:numFmt w:val="bullet"/>
      <w:lvlText w:val="•"/>
      <w:lvlPicBulletId w:val="0"/>
      <w:lvlJc w:val="left"/>
      <w:pPr>
        <w:ind w:left="7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2">
    <w:nsid w:val="562C2A85"/>
    <w:multiLevelType w:val="hybridMultilevel"/>
    <w:tmpl w:val="B082DD9E"/>
    <w:lvl w:ilvl="0" w:tplc="A10238A0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3">
    <w:nsid w:val="58493515"/>
    <w:multiLevelType w:val="hybridMultilevel"/>
    <w:tmpl w:val="3B8CD834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7B2C43"/>
    <w:multiLevelType w:val="hybridMultilevel"/>
    <w:tmpl w:val="860628F2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5656C5"/>
    <w:multiLevelType w:val="hybridMultilevel"/>
    <w:tmpl w:val="9CBA209C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5A06A3"/>
    <w:multiLevelType w:val="hybridMultilevel"/>
    <w:tmpl w:val="8142432E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0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EE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4E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2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4F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4F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E5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2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5DE6047E"/>
    <w:multiLevelType w:val="hybridMultilevel"/>
    <w:tmpl w:val="83A6E13E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B74EBB"/>
    <w:multiLevelType w:val="hybridMultilevel"/>
    <w:tmpl w:val="458EAE02"/>
    <w:lvl w:ilvl="0" w:tplc="24368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64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29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8D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0B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45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48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4E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F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5F3D75F9"/>
    <w:multiLevelType w:val="hybridMultilevel"/>
    <w:tmpl w:val="438E1BD2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5572DC"/>
    <w:multiLevelType w:val="hybridMultilevel"/>
    <w:tmpl w:val="4F840CEC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B35939"/>
    <w:multiLevelType w:val="hybridMultilevel"/>
    <w:tmpl w:val="2C3675CE"/>
    <w:lvl w:ilvl="0" w:tplc="C9B85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B05679"/>
    <w:multiLevelType w:val="hybridMultilevel"/>
    <w:tmpl w:val="54A805B2"/>
    <w:lvl w:ilvl="0" w:tplc="CE146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2D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2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1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4E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ED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8F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07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4B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64073F05"/>
    <w:multiLevelType w:val="hybridMultilevel"/>
    <w:tmpl w:val="D36684F2"/>
    <w:lvl w:ilvl="0" w:tplc="07CEE4B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363AC1"/>
    <w:multiLevelType w:val="hybridMultilevel"/>
    <w:tmpl w:val="81D64D54"/>
    <w:lvl w:ilvl="0" w:tplc="A1023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184D70"/>
    <w:multiLevelType w:val="hybridMultilevel"/>
    <w:tmpl w:val="2EE0CA12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EF0B92"/>
    <w:multiLevelType w:val="hybridMultilevel"/>
    <w:tmpl w:val="28C43D2C"/>
    <w:lvl w:ilvl="0" w:tplc="49A6E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EB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C6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C7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63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2C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06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AA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6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6C3C073E"/>
    <w:multiLevelType w:val="hybridMultilevel"/>
    <w:tmpl w:val="E80CA218"/>
    <w:lvl w:ilvl="0" w:tplc="E9120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43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E4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04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4A5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20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A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42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D052D61"/>
    <w:multiLevelType w:val="hybridMultilevel"/>
    <w:tmpl w:val="310C0D82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59446A"/>
    <w:multiLevelType w:val="hybridMultilevel"/>
    <w:tmpl w:val="495E0816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B2926"/>
    <w:multiLevelType w:val="hybridMultilevel"/>
    <w:tmpl w:val="B4B0384A"/>
    <w:lvl w:ilvl="0" w:tplc="8E805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7D033F"/>
    <w:multiLevelType w:val="hybridMultilevel"/>
    <w:tmpl w:val="7A9A0534"/>
    <w:lvl w:ilvl="0" w:tplc="A1023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865064"/>
    <w:multiLevelType w:val="hybridMultilevel"/>
    <w:tmpl w:val="BB08A9E4"/>
    <w:lvl w:ilvl="0" w:tplc="9212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1F339A"/>
    <w:multiLevelType w:val="hybridMultilevel"/>
    <w:tmpl w:val="B6E4E564"/>
    <w:lvl w:ilvl="0" w:tplc="CB226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613A4A"/>
    <w:multiLevelType w:val="hybridMultilevel"/>
    <w:tmpl w:val="B60C85EA"/>
    <w:lvl w:ilvl="0" w:tplc="07CEE4B0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9968BE"/>
    <w:multiLevelType w:val="hybridMultilevel"/>
    <w:tmpl w:val="85AA6886"/>
    <w:lvl w:ilvl="0" w:tplc="95205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1"/>
  </w:num>
  <w:num w:numId="4">
    <w:abstractNumId w:val="10"/>
  </w:num>
  <w:num w:numId="5">
    <w:abstractNumId w:val="61"/>
  </w:num>
  <w:num w:numId="6">
    <w:abstractNumId w:val="11"/>
  </w:num>
  <w:num w:numId="7">
    <w:abstractNumId w:val="0"/>
  </w:num>
  <w:num w:numId="8">
    <w:abstractNumId w:val="40"/>
  </w:num>
  <w:num w:numId="9">
    <w:abstractNumId w:val="18"/>
  </w:num>
  <w:num w:numId="10">
    <w:abstractNumId w:val="57"/>
  </w:num>
  <w:num w:numId="11">
    <w:abstractNumId w:val="21"/>
  </w:num>
  <w:num w:numId="12">
    <w:abstractNumId w:val="52"/>
  </w:num>
  <w:num w:numId="13">
    <w:abstractNumId w:val="17"/>
  </w:num>
  <w:num w:numId="14">
    <w:abstractNumId w:val="33"/>
  </w:num>
  <w:num w:numId="15">
    <w:abstractNumId w:val="56"/>
  </w:num>
  <w:num w:numId="16">
    <w:abstractNumId w:val="48"/>
  </w:num>
  <w:num w:numId="17">
    <w:abstractNumId w:val="22"/>
  </w:num>
  <w:num w:numId="18">
    <w:abstractNumId w:val="51"/>
  </w:num>
  <w:num w:numId="19">
    <w:abstractNumId w:val="39"/>
  </w:num>
  <w:num w:numId="20">
    <w:abstractNumId w:val="5"/>
  </w:num>
  <w:num w:numId="21">
    <w:abstractNumId w:val="37"/>
  </w:num>
  <w:num w:numId="22">
    <w:abstractNumId w:val="53"/>
  </w:num>
  <w:num w:numId="23">
    <w:abstractNumId w:val="30"/>
  </w:num>
  <w:num w:numId="24">
    <w:abstractNumId w:val="16"/>
  </w:num>
  <w:num w:numId="25">
    <w:abstractNumId w:val="62"/>
  </w:num>
  <w:num w:numId="26">
    <w:abstractNumId w:val="4"/>
  </w:num>
  <w:num w:numId="27">
    <w:abstractNumId w:val="63"/>
  </w:num>
  <w:num w:numId="28">
    <w:abstractNumId w:val="2"/>
  </w:num>
  <w:num w:numId="29">
    <w:abstractNumId w:val="47"/>
  </w:num>
  <w:num w:numId="30">
    <w:abstractNumId w:val="1"/>
  </w:num>
  <w:num w:numId="31">
    <w:abstractNumId w:val="12"/>
  </w:num>
  <w:num w:numId="32">
    <w:abstractNumId w:val="19"/>
  </w:num>
  <w:num w:numId="33">
    <w:abstractNumId w:val="23"/>
  </w:num>
  <w:num w:numId="34">
    <w:abstractNumId w:val="60"/>
  </w:num>
  <w:num w:numId="35">
    <w:abstractNumId w:val="44"/>
  </w:num>
  <w:num w:numId="36">
    <w:abstractNumId w:val="25"/>
  </w:num>
  <w:num w:numId="37">
    <w:abstractNumId w:val="6"/>
  </w:num>
  <w:num w:numId="38">
    <w:abstractNumId w:val="27"/>
  </w:num>
  <w:num w:numId="39">
    <w:abstractNumId w:val="58"/>
  </w:num>
  <w:num w:numId="40">
    <w:abstractNumId w:val="13"/>
  </w:num>
  <w:num w:numId="41">
    <w:abstractNumId w:val="50"/>
  </w:num>
  <w:num w:numId="42">
    <w:abstractNumId w:val="43"/>
  </w:num>
  <w:num w:numId="43">
    <w:abstractNumId w:val="14"/>
  </w:num>
  <w:num w:numId="44">
    <w:abstractNumId w:val="41"/>
  </w:num>
  <w:num w:numId="45">
    <w:abstractNumId w:val="29"/>
  </w:num>
  <w:num w:numId="46">
    <w:abstractNumId w:val="15"/>
  </w:num>
  <w:num w:numId="47">
    <w:abstractNumId w:val="24"/>
  </w:num>
  <w:num w:numId="48">
    <w:abstractNumId w:val="64"/>
  </w:num>
  <w:num w:numId="49">
    <w:abstractNumId w:val="35"/>
  </w:num>
  <w:num w:numId="50">
    <w:abstractNumId w:val="34"/>
  </w:num>
  <w:num w:numId="51">
    <w:abstractNumId w:val="42"/>
  </w:num>
  <w:num w:numId="52">
    <w:abstractNumId w:val="54"/>
  </w:num>
  <w:num w:numId="53">
    <w:abstractNumId w:val="20"/>
  </w:num>
  <w:num w:numId="54">
    <w:abstractNumId w:val="9"/>
  </w:num>
  <w:num w:numId="55">
    <w:abstractNumId w:val="46"/>
  </w:num>
  <w:num w:numId="56">
    <w:abstractNumId w:val="45"/>
  </w:num>
  <w:num w:numId="57">
    <w:abstractNumId w:val="7"/>
  </w:num>
  <w:num w:numId="58">
    <w:abstractNumId w:val="28"/>
  </w:num>
  <w:num w:numId="59">
    <w:abstractNumId w:val="49"/>
  </w:num>
  <w:num w:numId="60">
    <w:abstractNumId w:val="32"/>
  </w:num>
  <w:num w:numId="61">
    <w:abstractNumId w:val="65"/>
  </w:num>
  <w:num w:numId="62">
    <w:abstractNumId w:val="59"/>
  </w:num>
  <w:num w:numId="63">
    <w:abstractNumId w:val="38"/>
  </w:num>
  <w:num w:numId="64">
    <w:abstractNumId w:val="55"/>
  </w:num>
  <w:num w:numId="65">
    <w:abstractNumId w:val="26"/>
  </w:num>
  <w:num w:numId="66">
    <w:abstractNumId w:val="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0BE"/>
    <w:rsid w:val="000175EE"/>
    <w:rsid w:val="00056208"/>
    <w:rsid w:val="000C7E0B"/>
    <w:rsid w:val="00165B05"/>
    <w:rsid w:val="0018410E"/>
    <w:rsid w:val="002107B7"/>
    <w:rsid w:val="004E7155"/>
    <w:rsid w:val="00514FC2"/>
    <w:rsid w:val="00911D90"/>
    <w:rsid w:val="00F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C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14FC2"/>
    <w:pPr>
      <w:keepNext/>
      <w:keepLines/>
      <w:spacing w:after="3"/>
      <w:ind w:left="10" w:hanging="10"/>
      <w:outlineLvl w:val="0"/>
    </w:pPr>
    <w:rPr>
      <w:rFonts w:ascii="Cambria" w:eastAsia="Cambria" w:hAnsi="Cambria" w:cs="Cambria"/>
      <w:b/>
      <w:i/>
      <w:color w:val="FF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514FC2"/>
    <w:pPr>
      <w:keepNext/>
      <w:keepLines/>
      <w:spacing w:after="3"/>
      <w:ind w:left="10" w:hanging="10"/>
      <w:outlineLvl w:val="1"/>
    </w:pPr>
    <w:rPr>
      <w:rFonts w:ascii="Cambria" w:eastAsia="Cambria" w:hAnsi="Cambria" w:cs="Cambria"/>
      <w:b/>
      <w:i/>
      <w:color w:val="FF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14FC2"/>
    <w:pPr>
      <w:keepNext/>
      <w:keepLines/>
      <w:spacing w:after="3"/>
      <w:ind w:left="10" w:hanging="10"/>
      <w:outlineLvl w:val="2"/>
    </w:pPr>
    <w:rPr>
      <w:rFonts w:ascii="Cambria" w:eastAsia="Cambria" w:hAnsi="Cambria" w:cs="Cambria"/>
      <w:b/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14FC2"/>
    <w:rPr>
      <w:rFonts w:ascii="Cambria" w:eastAsia="Cambria" w:hAnsi="Cambria" w:cs="Cambria"/>
      <w:b/>
      <w:i/>
      <w:color w:val="FF0000"/>
      <w:sz w:val="24"/>
    </w:rPr>
  </w:style>
  <w:style w:type="character" w:customStyle="1" w:styleId="Heading3Char">
    <w:name w:val="Heading 3 Char"/>
    <w:link w:val="Heading3"/>
    <w:rsid w:val="00514FC2"/>
    <w:rPr>
      <w:rFonts w:ascii="Cambria" w:eastAsia="Cambria" w:hAnsi="Cambria" w:cs="Cambria"/>
      <w:b/>
      <w:i/>
      <w:color w:val="FF0000"/>
      <w:sz w:val="24"/>
    </w:rPr>
  </w:style>
  <w:style w:type="character" w:customStyle="1" w:styleId="Heading1Char">
    <w:name w:val="Heading 1 Char"/>
    <w:link w:val="Heading1"/>
    <w:rsid w:val="00514FC2"/>
    <w:rPr>
      <w:rFonts w:ascii="Cambria" w:eastAsia="Cambria" w:hAnsi="Cambria" w:cs="Cambria"/>
      <w:b/>
      <w:i/>
      <w:color w:val="FF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9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D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90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1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D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11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vcova.alena@centum.sk" TargetMode="Externa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4089</Words>
  <Characters>23313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Gasparova</dc:creator>
  <cp:lastModifiedBy>Eva Gasparova</cp:lastModifiedBy>
  <cp:revision>2</cp:revision>
  <dcterms:created xsi:type="dcterms:W3CDTF">2018-04-27T11:52:00Z</dcterms:created>
  <dcterms:modified xsi:type="dcterms:W3CDTF">2018-04-27T11:52:00Z</dcterms:modified>
</cp:coreProperties>
</file>